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688" w:rsidRDefault="00362688" w:rsidP="00362688">
      <w:pPr>
        <w:jc w:val="center"/>
      </w:pPr>
      <w:r>
        <w:t>Министерство науки и высшего образования РФ</w:t>
      </w:r>
    </w:p>
    <w:p w:rsidR="00362688" w:rsidRDefault="00362688" w:rsidP="00362688">
      <w:pPr>
        <w:jc w:val="center"/>
      </w:pPr>
      <w:r>
        <w:t>ФГБОУ ВО «РГРТУ» имени В.Ф. Уткина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>Кафедра «Космические технологии»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 xml:space="preserve">ОТЧЕТ </w:t>
      </w:r>
    </w:p>
    <w:p w:rsidR="00362688" w:rsidRDefault="00362688" w:rsidP="00362688">
      <w:pPr>
        <w:jc w:val="center"/>
      </w:pPr>
      <w:r>
        <w:t xml:space="preserve">к лабораторной работе </w:t>
      </w:r>
    </w:p>
    <w:p w:rsidR="00362688" w:rsidRDefault="00362688" w:rsidP="00362688">
      <w:pPr>
        <w:jc w:val="center"/>
      </w:pPr>
      <w:r>
        <w:t>по курсу "Мультмедийные технологии"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>по теме</w:t>
      </w:r>
    </w:p>
    <w:p w:rsidR="00362688" w:rsidRDefault="00362688" w:rsidP="00362688">
      <w:pPr>
        <w:jc w:val="center"/>
      </w:pPr>
      <w:r>
        <w:t>«Запись и обработка звука»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right"/>
      </w:pPr>
    </w:p>
    <w:p w:rsidR="00362688" w:rsidRDefault="00362688" w:rsidP="00362688">
      <w:pPr>
        <w:jc w:val="right"/>
      </w:pPr>
      <w:r>
        <w:t>Выполнил: студент гр. 748</w:t>
      </w:r>
    </w:p>
    <w:p w:rsidR="00362688" w:rsidRDefault="00EA6AC0" w:rsidP="00362688">
      <w:pPr>
        <w:jc w:val="right"/>
      </w:pPr>
      <w:r>
        <w:t>Швецова Д</w:t>
      </w:r>
      <w:r w:rsidR="00362688">
        <w:t>.</w:t>
      </w:r>
      <w:r>
        <w:t>А</w:t>
      </w:r>
      <w:r w:rsidR="00362688">
        <w:t>.</w:t>
      </w:r>
    </w:p>
    <w:p w:rsidR="00362688" w:rsidRDefault="00362688" w:rsidP="00362688">
      <w:pPr>
        <w:jc w:val="right"/>
      </w:pPr>
    </w:p>
    <w:p w:rsidR="00362688" w:rsidRDefault="00362688" w:rsidP="00362688">
      <w:pPr>
        <w:jc w:val="right"/>
      </w:pPr>
      <w:r>
        <w:t>Проверил: доц. каф. КТ.</w:t>
      </w:r>
    </w:p>
    <w:p w:rsidR="00362688" w:rsidRDefault="00362688" w:rsidP="00362688">
      <w:pPr>
        <w:jc w:val="right"/>
      </w:pPr>
      <w:r>
        <w:t>Наумов Д.А.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827B32" w:rsidRDefault="00362688" w:rsidP="00362688">
      <w:pPr>
        <w:jc w:val="center"/>
      </w:pPr>
      <w:r>
        <w:t>Рязань 2020</w:t>
      </w:r>
    </w:p>
    <w:p w:rsidR="00633296" w:rsidRDefault="00633296" w:rsidP="00D47794">
      <w:pPr>
        <w:pStyle w:val="16"/>
      </w:pPr>
      <w:r>
        <w:lastRenderedPageBreak/>
        <w:t>запись и обработка звука</w:t>
      </w:r>
    </w:p>
    <w:p w:rsidR="00C32BF2" w:rsidRDefault="00362688" w:rsidP="00362688">
      <w:pPr>
        <w:pStyle w:val="aff6"/>
      </w:pPr>
      <w:r>
        <w:t xml:space="preserve">Цель работы: </w:t>
      </w:r>
    </w:p>
    <w:p w:rsidR="00C32BF2" w:rsidRDefault="00C32BF2" w:rsidP="00362688">
      <w:pPr>
        <w:pStyle w:val="aff6"/>
      </w:pPr>
      <w:r>
        <w:t xml:space="preserve">– </w:t>
      </w:r>
      <w:r w:rsidR="00362688" w:rsidRPr="00362688">
        <w:t>изучение аппаратных и программных средств звукозаписи, процесса записи звука в Adobe Audition</w:t>
      </w:r>
      <w:r>
        <w:t>;</w:t>
      </w:r>
    </w:p>
    <w:p w:rsidR="00362688" w:rsidRDefault="00C32BF2" w:rsidP="00362688">
      <w:pPr>
        <w:pStyle w:val="aff6"/>
      </w:pPr>
      <w:r>
        <w:t>– изучение средств анализа звука;</w:t>
      </w:r>
    </w:p>
    <w:p w:rsidR="00C32BF2" w:rsidRDefault="00C32BF2" w:rsidP="00362688">
      <w:pPr>
        <w:pStyle w:val="aff6"/>
      </w:pPr>
      <w:r>
        <w:t xml:space="preserve">– </w:t>
      </w:r>
      <w:r w:rsidRPr="00C32BF2">
        <w:t>изучить средства анализа цифрового звука, получить нав</w:t>
      </w:r>
      <w:r>
        <w:t>ыки в анализе звукового сигнала;</w:t>
      </w:r>
    </w:p>
    <w:p w:rsidR="00C32BF2" w:rsidRDefault="00C32BF2" w:rsidP="00C32BF2">
      <w:pPr>
        <w:pStyle w:val="aff6"/>
      </w:pPr>
      <w:r>
        <w:t>– изучение основных средств шумоподавления в Adobe Audition, а также получение практических навыков в применении данных инструментов для улучшения качества звука;</w:t>
      </w:r>
    </w:p>
    <w:p w:rsidR="00C32BF2" w:rsidRDefault="00C32BF2" w:rsidP="00C32BF2">
      <w:pPr>
        <w:pStyle w:val="aff6"/>
      </w:pPr>
      <w:r>
        <w:t>– изучение инструментов редактирования звука;</w:t>
      </w:r>
    </w:p>
    <w:p w:rsidR="00C32BF2" w:rsidRDefault="00C32BF2" w:rsidP="00C32BF2">
      <w:pPr>
        <w:pStyle w:val="aff6"/>
      </w:pPr>
      <w:r>
        <w:t>– изучение фильтров, эквалайзеров – инструментов для выполнения частотной коррекции тембра звука;</w:t>
      </w:r>
    </w:p>
    <w:p w:rsidR="00C32BF2" w:rsidRDefault="00C32BF2" w:rsidP="00C32BF2">
      <w:pPr>
        <w:pStyle w:val="aff6"/>
      </w:pPr>
      <w:r>
        <w:t>– изучение инструментов динамической обработки и их применения для цифровой обработки звука</w:t>
      </w:r>
      <w:r w:rsidR="00A155DE">
        <w:t>.</w:t>
      </w:r>
    </w:p>
    <w:p w:rsidR="00A155DE" w:rsidRDefault="00A155DE" w:rsidP="00C32BF2">
      <w:pPr>
        <w:pStyle w:val="aff6"/>
      </w:pPr>
    </w:p>
    <w:p w:rsidR="00C32BF2" w:rsidRDefault="00C32BF2" w:rsidP="00D47794">
      <w:pPr>
        <w:pStyle w:val="16"/>
      </w:pPr>
      <w:r>
        <w:t>Выполнение лабораторной работы</w:t>
      </w:r>
    </w:p>
    <w:p w:rsidR="00633296" w:rsidRPr="00633296" w:rsidRDefault="00633296" w:rsidP="00D47794">
      <w:pPr>
        <w:pStyle w:val="10"/>
      </w:pPr>
      <w:r>
        <w:t>Запись звука</w:t>
      </w:r>
    </w:p>
    <w:p w:rsidR="00362688" w:rsidRDefault="00221C82" w:rsidP="00362688">
      <w:pPr>
        <w:pStyle w:val="aff6"/>
      </w:pPr>
      <w:r>
        <w:t>Для выполнения работы по теме "Запись и обработка звука" был выбран</w:t>
      </w:r>
      <w:r w:rsidR="00EA6AC0">
        <w:t xml:space="preserve"> фрагмент романа Дугласа Адамса </w:t>
      </w:r>
      <w:r w:rsidR="000F3C70">
        <w:t>"</w:t>
      </w:r>
      <w:r w:rsidR="00EA6AC0">
        <w:t>Автостопом по галактике</w:t>
      </w:r>
      <w:r w:rsidR="000F3C70">
        <w:t xml:space="preserve">". </w:t>
      </w:r>
    </w:p>
    <w:p w:rsidR="000F3C70" w:rsidRDefault="000F3C70" w:rsidP="00362688">
      <w:pPr>
        <w:pStyle w:val="aff6"/>
      </w:pPr>
      <w:r>
        <w:t>Запись производилась</w:t>
      </w:r>
      <w:r w:rsidR="00EA6AC0">
        <w:t xml:space="preserve"> на диктофон телефона.</w:t>
      </w:r>
    </w:p>
    <w:p w:rsidR="000F3C70" w:rsidRPr="00C32BF2" w:rsidRDefault="00C32BF2" w:rsidP="00362688">
      <w:pPr>
        <w:pStyle w:val="aff6"/>
      </w:pPr>
      <w:r>
        <w:t xml:space="preserve">Было записано </w:t>
      </w:r>
      <w:r w:rsidR="00EA6AC0">
        <w:t>3</w:t>
      </w:r>
      <w:r>
        <w:t xml:space="preserve"> дубля (по два на каждый микрофон), результаты сохранены в формате: </w:t>
      </w:r>
    </w:p>
    <w:p w:rsidR="00C32BF2" w:rsidRPr="00C32BF2" w:rsidRDefault="00C32BF2" w:rsidP="00362688">
      <w:pPr>
        <w:pStyle w:val="aff6"/>
      </w:pPr>
      <w:r>
        <w:t xml:space="preserve">– </w:t>
      </w:r>
      <w:r>
        <w:rPr>
          <w:lang w:val="en-US"/>
        </w:rPr>
        <w:t>Wave</w:t>
      </w:r>
      <w:r w:rsidRPr="00C32BF2">
        <w:t xml:space="preserve"> </w:t>
      </w:r>
      <w:r>
        <w:rPr>
          <w:lang w:val="en-US"/>
        </w:rPr>
        <w:t>PCM</w:t>
      </w:r>
      <w:r w:rsidRPr="00C32BF2">
        <w:t>;</w:t>
      </w:r>
    </w:p>
    <w:p w:rsidR="00C32BF2" w:rsidRDefault="00C32BF2" w:rsidP="00362688">
      <w:pPr>
        <w:pStyle w:val="aff6"/>
      </w:pPr>
      <w:r w:rsidRPr="00C32BF2">
        <w:t xml:space="preserve">– </w:t>
      </w:r>
      <w:r>
        <w:t>частота дискреизации 4</w:t>
      </w:r>
      <w:r w:rsidR="00EA6AC0">
        <w:t>4,1</w:t>
      </w:r>
      <w:r>
        <w:t xml:space="preserve"> кГц;</w:t>
      </w:r>
    </w:p>
    <w:p w:rsidR="00C32BF2" w:rsidRDefault="00C32BF2" w:rsidP="00362688">
      <w:pPr>
        <w:pStyle w:val="aff6"/>
      </w:pPr>
      <w:r>
        <w:t xml:space="preserve">– </w:t>
      </w:r>
      <w:r w:rsidR="00EA6AC0">
        <w:t>стерео 2.0</w:t>
      </w:r>
      <w:r>
        <w:t>;</w:t>
      </w:r>
    </w:p>
    <w:p w:rsidR="00C32BF2" w:rsidRPr="00C32BF2" w:rsidRDefault="00C32BF2" w:rsidP="00362688">
      <w:pPr>
        <w:pStyle w:val="aff6"/>
      </w:pPr>
      <w:r>
        <w:t xml:space="preserve">– разрядность </w:t>
      </w:r>
      <w:r w:rsidR="00EA6AC0">
        <w:t xml:space="preserve">16 </w:t>
      </w:r>
      <w:r>
        <w:t>бит.</w:t>
      </w:r>
    </w:p>
    <w:p w:rsidR="00C32BF2" w:rsidRDefault="00EA6AC0" w:rsidP="00C32BF2">
      <w:pPr>
        <w:pStyle w:val="af4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862B110" wp14:editId="72D652B3">
            <wp:extent cx="4438650" cy="3171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F2" w:rsidRDefault="00C32BF2" w:rsidP="00C32BF2">
      <w:pPr>
        <w:pStyle w:val="af4"/>
      </w:pPr>
      <w:r>
        <w:t>Рисунок 1.1 – Формат звукового файла</w:t>
      </w:r>
    </w:p>
    <w:p w:rsidR="00F800DC" w:rsidRPr="00F800DC" w:rsidRDefault="00F800DC" w:rsidP="00F800DC"/>
    <w:p w:rsidR="00C32BF2" w:rsidRDefault="00633296" w:rsidP="00D47794">
      <w:pPr>
        <w:pStyle w:val="10"/>
      </w:pPr>
      <w:r>
        <w:t>Анализ звука</w:t>
      </w:r>
    </w:p>
    <w:p w:rsidR="00AB57A2" w:rsidRDefault="00AB57A2" w:rsidP="00AB57A2">
      <w:pPr>
        <w:pStyle w:val="aff6"/>
      </w:pPr>
      <w:r>
        <w:t>Для выполнения анализа звука были использованы следующие средства:</w:t>
      </w:r>
    </w:p>
    <w:p w:rsidR="00AB57A2" w:rsidRDefault="00AB57A2" w:rsidP="00AB57A2">
      <w:pPr>
        <w:pStyle w:val="aff6"/>
      </w:pPr>
      <w:r>
        <w:t>– мониторинг – был прослушан каждый дубль, было оценено качество записи каждого дубля;</w:t>
      </w:r>
    </w:p>
    <w:p w:rsidR="00AB57A2" w:rsidRDefault="00AB57A2" w:rsidP="00AB57A2">
      <w:pPr>
        <w:pStyle w:val="aff6"/>
      </w:pPr>
      <w:r>
        <w:t>– визуальный анализ волновой формы – определена динамику записи, наличие участков абсолютной тишины, наличие клиппирования, наличие щелчков, наличие шоновых шумов и т.д.</w:t>
      </w:r>
    </w:p>
    <w:p w:rsidR="00AB57A2" w:rsidRDefault="00AB57A2" w:rsidP="00AB57A2">
      <w:pPr>
        <w:pStyle w:val="aff6"/>
      </w:pPr>
      <w:r>
        <w:t>– статистический амплитудный анализ – дубли сравнивались по следующим параметрам: пиковая амплитуда, смещение постоянного тока, количество клиппированных отсчетов, громкость и воспринимаемая громкость, минимальная среднеквадратичная мощность. Также проанализирована гистограмма каждого дубля, определив наличие и границу фоновых шумов, а также уровень для ограничения громкости.</w:t>
      </w:r>
    </w:p>
    <w:p w:rsidR="00AB57A2" w:rsidRDefault="00AB57A2" w:rsidP="00AB57A2">
      <w:pPr>
        <w:pStyle w:val="aff6"/>
      </w:pPr>
      <w:r>
        <w:t>– визуальный анализ спектрограммы – определить наличие и количество фоновых шумов, шумов оборудования, наличие низкочастотного гула, наличие щелчков;</w:t>
      </w:r>
    </w:p>
    <w:p w:rsidR="00AB57A2" w:rsidRDefault="00AB57A2" w:rsidP="00AB57A2">
      <w:pPr>
        <w:pStyle w:val="aff6"/>
      </w:pPr>
      <w:r>
        <w:lastRenderedPageBreak/>
        <w:t>– анализ спектра – определить наличие низкочастотного гула, наличие наводок от сети переменного тока, определить верхнюю границу ограничения спектра.</w:t>
      </w:r>
    </w:p>
    <w:p w:rsidR="00633296" w:rsidRDefault="00AB57A2" w:rsidP="00AB57A2">
      <w:pPr>
        <w:pStyle w:val="aff6"/>
      </w:pPr>
      <w:r>
        <w:t>– анализ фонограммы на моносовместимость.</w:t>
      </w:r>
    </w:p>
    <w:p w:rsidR="00AB57A2" w:rsidRDefault="00366BFA" w:rsidP="00D47794">
      <w:pPr>
        <w:pStyle w:val="2"/>
      </w:pPr>
      <w:r>
        <w:t>Мониторинг</w:t>
      </w:r>
    </w:p>
    <w:p w:rsidR="00366BFA" w:rsidRDefault="00366BFA" w:rsidP="00366BFA">
      <w:pPr>
        <w:pStyle w:val="aff6"/>
      </w:pPr>
      <w:r>
        <w:t>При прослушивании были получены следующие результаты:</w:t>
      </w:r>
    </w:p>
    <w:p w:rsidR="00EA6AC0" w:rsidRDefault="00EA6AC0" w:rsidP="00366BFA">
      <w:pPr>
        <w:pStyle w:val="aff6"/>
      </w:pPr>
      <w:r>
        <w:t>– все дубли имеют примерно одинаковый уровень громокости;</w:t>
      </w:r>
    </w:p>
    <w:p w:rsidR="00EA6AC0" w:rsidRDefault="00EA6AC0" w:rsidP="00366BFA">
      <w:pPr>
        <w:pStyle w:val="aff6"/>
      </w:pPr>
      <w:r>
        <w:t>– запись разных дублей производилась в одинаковых условиях, на одно и то же оборудование;</w:t>
      </w:r>
    </w:p>
    <w:p w:rsidR="00EA6AC0" w:rsidRDefault="00EA6AC0" w:rsidP="00366BFA">
      <w:pPr>
        <w:pStyle w:val="aff6"/>
      </w:pPr>
      <w:r>
        <w:t>– все дубли пригодны для дальнейшего анализа и обработки.</w:t>
      </w:r>
    </w:p>
    <w:p w:rsidR="00F800DC" w:rsidRDefault="00F800DC" w:rsidP="00D47794">
      <w:pPr>
        <w:pStyle w:val="2"/>
      </w:pPr>
      <w:r>
        <w:t>Визуальный анализ волновой формы</w:t>
      </w:r>
    </w:p>
    <w:p w:rsidR="00F800DC" w:rsidRDefault="00F800DC" w:rsidP="00F800DC">
      <w:pPr>
        <w:pStyle w:val="aff6"/>
      </w:pPr>
      <w:r>
        <w:t>Визуальный анализ волновых форм подтвержает результаты прослушивания:</w:t>
      </w:r>
    </w:p>
    <w:p w:rsidR="00EA6AC0" w:rsidRDefault="00F800DC" w:rsidP="00EA6AC0">
      <w:pPr>
        <w:pStyle w:val="aff6"/>
      </w:pPr>
      <w:r>
        <w:t>–</w:t>
      </w:r>
      <w:r w:rsidR="00EA6AC0">
        <w:t xml:space="preserve"> уровень громкости фоновых шумов незначительный, шум в паузах отсутствует;</w:t>
      </w:r>
    </w:p>
    <w:p w:rsidR="00EA6AC0" w:rsidRDefault="00EA6AC0" w:rsidP="00EA6AC0">
      <w:pPr>
        <w:pStyle w:val="aff6"/>
      </w:pPr>
      <w:r>
        <w:t>– максимальный уровень громкости не превышает -3дБ, что говорит об отсутствии клипирования;</w:t>
      </w:r>
    </w:p>
    <w:p w:rsidR="00EA6AC0" w:rsidRDefault="00EA6AC0" w:rsidP="00EA6AC0">
      <w:pPr>
        <w:pStyle w:val="aff6"/>
      </w:pPr>
      <w:r>
        <w:t>– щелчки присутствуют только в паузах (звуки щелчков мышью и клавиатурой);</w:t>
      </w:r>
    </w:p>
    <w:p w:rsidR="00EA6AC0" w:rsidRDefault="00EA6AC0" w:rsidP="00EA6AC0">
      <w:pPr>
        <w:pStyle w:val="aff6"/>
      </w:pPr>
      <w:r>
        <w:t>– дианмика всех дублей ровная;</w:t>
      </w:r>
    </w:p>
    <w:p w:rsidR="00EA6AC0" w:rsidRDefault="00EA6AC0" w:rsidP="00EA6AC0">
      <w:pPr>
        <w:pStyle w:val="aff6"/>
      </w:pPr>
      <w:r>
        <w:t>– "взрывные" согласные записаны с нормальным уровнем громкости.</w:t>
      </w:r>
    </w:p>
    <w:p w:rsidR="00F800DC" w:rsidRPr="00F800DC" w:rsidRDefault="00F800DC" w:rsidP="00F800DC">
      <w:pPr>
        <w:pStyle w:val="aff6"/>
      </w:pPr>
    </w:p>
    <w:p w:rsidR="00F800DC" w:rsidRDefault="00EA6AC0" w:rsidP="00F800DC">
      <w:pPr>
        <w:pStyle w:val="af4"/>
      </w:pPr>
      <w:r>
        <w:rPr>
          <w:noProof/>
        </w:rPr>
        <w:lastRenderedPageBreak/>
        <w:drawing>
          <wp:inline distT="0" distB="0" distL="0" distR="0" wp14:anchorId="470EDB99" wp14:editId="70A29098">
            <wp:extent cx="4645091" cy="4322058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74275" cy="434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DC" w:rsidRDefault="00F800DC" w:rsidP="00F800DC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1</w:t>
      </w:r>
      <w:r w:rsidRPr="00F800DC">
        <w:t xml:space="preserve"> – </w:t>
      </w:r>
      <w:r>
        <w:t>Волновая форма. Дубль 1</w:t>
      </w:r>
    </w:p>
    <w:p w:rsidR="00F800DC" w:rsidRDefault="00EA6AC0" w:rsidP="00F800DC">
      <w:pPr>
        <w:pStyle w:val="af4"/>
      </w:pPr>
      <w:r>
        <w:rPr>
          <w:noProof/>
        </w:rPr>
        <w:drawing>
          <wp:inline distT="0" distB="0" distL="0" distR="0" wp14:anchorId="0C64FF21" wp14:editId="38D4DD27">
            <wp:extent cx="4888189" cy="4548250"/>
            <wp:effectExtent l="0" t="0" r="8255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7724" cy="457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DC" w:rsidRPr="00F800DC" w:rsidRDefault="00F800DC" w:rsidP="00F800DC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2</w:t>
      </w:r>
      <w:r w:rsidRPr="00F800DC">
        <w:t xml:space="preserve"> – </w:t>
      </w:r>
      <w:r>
        <w:t>Волновая форма. Дубль 2</w:t>
      </w:r>
    </w:p>
    <w:p w:rsidR="00F800DC" w:rsidRDefault="00EA6AC0" w:rsidP="00F800DC">
      <w:pPr>
        <w:pStyle w:val="af4"/>
      </w:pPr>
      <w:r>
        <w:rPr>
          <w:noProof/>
        </w:rPr>
        <w:lastRenderedPageBreak/>
        <w:drawing>
          <wp:inline distT="0" distB="0" distL="0" distR="0" wp14:anchorId="200CDE54" wp14:editId="31F21C6A">
            <wp:extent cx="4910249" cy="4568778"/>
            <wp:effectExtent l="0" t="0" r="508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28982" cy="458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5B" w:rsidRPr="00F800DC" w:rsidRDefault="001F285B" w:rsidP="001F285B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3</w:t>
      </w:r>
      <w:r w:rsidRPr="00F800DC">
        <w:t xml:space="preserve"> – </w:t>
      </w:r>
      <w:r>
        <w:t>Волновая форма. Дубль 3</w:t>
      </w:r>
    </w:p>
    <w:p w:rsidR="001F285B" w:rsidRPr="001F285B" w:rsidRDefault="001F285B" w:rsidP="001F285B"/>
    <w:p w:rsidR="001F285B" w:rsidRDefault="001F285B" w:rsidP="00D47794">
      <w:pPr>
        <w:pStyle w:val="2"/>
      </w:pPr>
      <w:r>
        <w:t>Статистический амплитудный анализ</w:t>
      </w:r>
    </w:p>
    <w:p w:rsidR="001F285B" w:rsidRDefault="001F285B" w:rsidP="001F285B">
      <w:pPr>
        <w:pStyle w:val="aff6"/>
      </w:pPr>
      <w:r>
        <w:t>Для проведения статистического амлитудного анализа проанализируем дубли по следующим показателям: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peak</w:t>
      </w:r>
      <w:r w:rsidRPr="001F285B">
        <w:t xml:space="preserve"> </w:t>
      </w:r>
      <w:r>
        <w:rPr>
          <w:lang w:val="en-US"/>
        </w:rPr>
        <w:t>amplitude</w:t>
      </w:r>
      <w:r w:rsidRPr="001F285B">
        <w:t xml:space="preserve"> (</w:t>
      </w:r>
      <w:r>
        <w:t>пиковая амплитуда</w:t>
      </w:r>
      <w:r w:rsidRPr="001F285B">
        <w:t>);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possibly</w:t>
      </w:r>
      <w:r w:rsidRPr="001F285B">
        <w:t xml:space="preserve"> </w:t>
      </w:r>
      <w:r>
        <w:rPr>
          <w:lang w:val="en-US"/>
        </w:rPr>
        <w:t>clipped</w:t>
      </w:r>
      <w:r w:rsidRPr="001F285B">
        <w:t xml:space="preserve"> </w:t>
      </w:r>
      <w:r>
        <w:rPr>
          <w:lang w:val="en-US"/>
        </w:rPr>
        <w:t>samples</w:t>
      </w:r>
      <w:r>
        <w:t xml:space="preserve"> (количество клипированных отчетов)</w:t>
      </w:r>
      <w:r w:rsidRPr="001F285B">
        <w:t>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minimum</w:t>
      </w:r>
      <w:r w:rsidRPr="001F285B">
        <w:t xml:space="preserve"> </w:t>
      </w:r>
      <w:r>
        <w:rPr>
          <w:lang w:val="en-US"/>
        </w:rPr>
        <w:t>RMS</w:t>
      </w:r>
      <w:r w:rsidRPr="001F285B">
        <w:t xml:space="preserve"> </w:t>
      </w:r>
      <w:r>
        <w:rPr>
          <w:lang w:val="en-US"/>
        </w:rPr>
        <w:t>amplitude</w:t>
      </w:r>
      <w:r>
        <w:t xml:space="preserve"> (минимальная </w:t>
      </w:r>
      <w:r>
        <w:rPr>
          <w:lang w:val="en-US"/>
        </w:rPr>
        <w:t>RMS</w:t>
      </w:r>
      <w:r w:rsidRPr="001F285B">
        <w:t xml:space="preserve"> </w:t>
      </w:r>
      <w:r>
        <w:t>амплитуда)</w:t>
      </w:r>
      <w:r w:rsidRPr="001F285B">
        <w:t>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DC</w:t>
      </w:r>
      <w:r w:rsidRPr="001F285B">
        <w:t xml:space="preserve"> </w:t>
      </w:r>
      <w:r>
        <w:rPr>
          <w:lang w:val="en-US"/>
        </w:rPr>
        <w:t>oiffset</w:t>
      </w:r>
      <w:r>
        <w:t xml:space="preserve"> (смещение постоянного тока)</w:t>
      </w:r>
      <w:r w:rsidRPr="001F285B">
        <w:t>;</w:t>
      </w:r>
    </w:p>
    <w:p w:rsidR="001F285B" w:rsidRPr="00EA6AC0" w:rsidRDefault="001F285B" w:rsidP="001F285B">
      <w:pPr>
        <w:pStyle w:val="aff6"/>
      </w:pPr>
      <w:r w:rsidRPr="00EA6AC0">
        <w:t xml:space="preserve">– </w:t>
      </w:r>
      <w:r>
        <w:rPr>
          <w:lang w:val="en-US"/>
        </w:rPr>
        <w:t>Loudness</w:t>
      </w:r>
      <w:r>
        <w:t xml:space="preserve"> (громкость)</w:t>
      </w:r>
      <w:r w:rsidRPr="00EA6AC0">
        <w:t>.</w:t>
      </w:r>
    </w:p>
    <w:p w:rsidR="00EA6AC0" w:rsidRDefault="00EA6AC0">
      <w:pPr>
        <w:spacing w:line="240" w:lineRule="auto"/>
        <w:rPr>
          <w:b/>
          <w:bCs/>
          <w:szCs w:val="22"/>
        </w:rPr>
      </w:pPr>
      <w:r>
        <w:br w:type="page"/>
      </w:r>
    </w:p>
    <w:p w:rsidR="001F285B" w:rsidRPr="00EA6AC0" w:rsidRDefault="001F285B" w:rsidP="001F285B">
      <w:pPr>
        <w:pStyle w:val="af5"/>
      </w:pPr>
    </w:p>
    <w:p w:rsidR="001F285B" w:rsidRPr="001F285B" w:rsidRDefault="001F285B" w:rsidP="001F285B">
      <w:pPr>
        <w:pStyle w:val="af5"/>
      </w:pPr>
      <w:r>
        <w:t>Таблица 1 – Сравнение дублей при помощи статистических показателей</w:t>
      </w:r>
    </w:p>
    <w:tbl>
      <w:tblPr>
        <w:tblStyle w:val="affa"/>
        <w:tblW w:w="5000" w:type="pct"/>
        <w:tblLook w:val="04A0" w:firstRow="1" w:lastRow="0" w:firstColumn="1" w:lastColumn="0" w:noHBand="0" w:noVBand="1"/>
      </w:tblPr>
      <w:tblGrid>
        <w:gridCol w:w="849"/>
        <w:gridCol w:w="3135"/>
        <w:gridCol w:w="987"/>
        <w:gridCol w:w="987"/>
        <w:gridCol w:w="987"/>
        <w:gridCol w:w="987"/>
        <w:gridCol w:w="987"/>
        <w:gridCol w:w="993"/>
      </w:tblGrid>
      <w:tr w:rsidR="008133AF" w:rsidTr="008133AF">
        <w:tc>
          <w:tcPr>
            <w:tcW w:w="428" w:type="pct"/>
            <w:vMerge w:val="restart"/>
          </w:tcPr>
          <w:p w:rsidR="008133AF" w:rsidRPr="001F285B" w:rsidRDefault="008133AF" w:rsidP="001F285B">
            <w:pPr>
              <w:pStyle w:val="aff8"/>
            </w:pPr>
            <w:r>
              <w:t>№</w:t>
            </w:r>
          </w:p>
        </w:tc>
        <w:tc>
          <w:tcPr>
            <w:tcW w:w="1581" w:type="pct"/>
            <w:vMerge w:val="restart"/>
          </w:tcPr>
          <w:p w:rsidR="008133AF" w:rsidRPr="001F285B" w:rsidRDefault="008133AF" w:rsidP="001F285B">
            <w:pPr>
              <w:pStyle w:val="aff8"/>
            </w:pPr>
            <w:r>
              <w:t>Показатель</w:t>
            </w:r>
          </w:p>
        </w:tc>
        <w:tc>
          <w:tcPr>
            <w:tcW w:w="2990" w:type="pct"/>
            <w:gridSpan w:val="6"/>
          </w:tcPr>
          <w:p w:rsidR="008133AF" w:rsidRPr="001F285B" w:rsidRDefault="008133AF" w:rsidP="001F285B">
            <w:pPr>
              <w:pStyle w:val="af7"/>
            </w:pPr>
            <w:r>
              <w:t>Значение показателя</w:t>
            </w:r>
          </w:p>
        </w:tc>
      </w:tr>
      <w:tr w:rsidR="008133AF" w:rsidTr="008133AF">
        <w:tc>
          <w:tcPr>
            <w:tcW w:w="428" w:type="pct"/>
            <w:vMerge/>
          </w:tcPr>
          <w:p w:rsidR="008133AF" w:rsidRDefault="008133AF" w:rsidP="001F285B">
            <w:pPr>
              <w:pStyle w:val="aff8"/>
            </w:pPr>
          </w:p>
        </w:tc>
        <w:tc>
          <w:tcPr>
            <w:tcW w:w="1581" w:type="pct"/>
            <w:vMerge/>
          </w:tcPr>
          <w:p w:rsidR="008133AF" w:rsidRDefault="008133AF" w:rsidP="001F285B">
            <w:pPr>
              <w:pStyle w:val="aff8"/>
              <w:rPr>
                <w:lang w:val="en-US"/>
              </w:rPr>
            </w:pPr>
          </w:p>
        </w:tc>
        <w:tc>
          <w:tcPr>
            <w:tcW w:w="996" w:type="pct"/>
            <w:gridSpan w:val="2"/>
          </w:tcPr>
          <w:p w:rsidR="008133AF" w:rsidRPr="008133AF" w:rsidRDefault="008133AF" w:rsidP="001F285B">
            <w:pPr>
              <w:pStyle w:val="af7"/>
            </w:pPr>
            <w:r>
              <w:t>дубль 1</w:t>
            </w:r>
          </w:p>
        </w:tc>
        <w:tc>
          <w:tcPr>
            <w:tcW w:w="996" w:type="pct"/>
            <w:gridSpan w:val="2"/>
          </w:tcPr>
          <w:p w:rsidR="008133AF" w:rsidRPr="008133AF" w:rsidRDefault="008133AF" w:rsidP="001F285B">
            <w:pPr>
              <w:pStyle w:val="af7"/>
            </w:pPr>
            <w:r>
              <w:t>дубль 2</w:t>
            </w:r>
          </w:p>
        </w:tc>
        <w:tc>
          <w:tcPr>
            <w:tcW w:w="999" w:type="pct"/>
            <w:gridSpan w:val="2"/>
          </w:tcPr>
          <w:p w:rsidR="008133AF" w:rsidRPr="008133AF" w:rsidRDefault="008133AF" w:rsidP="001F285B">
            <w:pPr>
              <w:pStyle w:val="af7"/>
            </w:pPr>
            <w:r>
              <w:t>дубль 3</w:t>
            </w:r>
          </w:p>
        </w:tc>
      </w:tr>
      <w:tr w:rsidR="008133AF" w:rsidTr="008133AF">
        <w:tc>
          <w:tcPr>
            <w:tcW w:w="428" w:type="pct"/>
            <w:vMerge/>
          </w:tcPr>
          <w:p w:rsidR="008133AF" w:rsidRDefault="008133AF" w:rsidP="001F285B">
            <w:pPr>
              <w:pStyle w:val="aff8"/>
            </w:pPr>
          </w:p>
        </w:tc>
        <w:tc>
          <w:tcPr>
            <w:tcW w:w="1581" w:type="pct"/>
            <w:vMerge/>
          </w:tcPr>
          <w:p w:rsidR="008133AF" w:rsidRDefault="008133AF" w:rsidP="001F285B">
            <w:pPr>
              <w:pStyle w:val="aff8"/>
            </w:pPr>
          </w:p>
        </w:tc>
        <w:tc>
          <w:tcPr>
            <w:tcW w:w="498" w:type="pct"/>
            <w:vAlign w:val="center"/>
          </w:tcPr>
          <w:p w:rsidR="008133AF" w:rsidRPr="008133AF" w:rsidRDefault="008133AF" w:rsidP="008133AF">
            <w:pPr>
              <w:pStyle w:val="afff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98" w:type="pct"/>
            <w:vAlign w:val="center"/>
          </w:tcPr>
          <w:p w:rsidR="008133AF" w:rsidRPr="008133AF" w:rsidRDefault="008133AF" w:rsidP="008133AF">
            <w:pPr>
              <w:pStyle w:val="afff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98" w:type="pct"/>
            <w:vAlign w:val="center"/>
          </w:tcPr>
          <w:p w:rsidR="008133AF" w:rsidRPr="008133AF" w:rsidRDefault="008133AF" w:rsidP="008133AF">
            <w:pPr>
              <w:pStyle w:val="afff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498" w:type="pct"/>
            <w:vAlign w:val="center"/>
          </w:tcPr>
          <w:p w:rsidR="008133AF" w:rsidRPr="008133AF" w:rsidRDefault="008133AF" w:rsidP="008133AF">
            <w:pPr>
              <w:pStyle w:val="afff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  <w:tc>
          <w:tcPr>
            <w:tcW w:w="498" w:type="pct"/>
            <w:vAlign w:val="center"/>
          </w:tcPr>
          <w:p w:rsidR="008133AF" w:rsidRPr="008133AF" w:rsidRDefault="008133AF" w:rsidP="008133AF">
            <w:pPr>
              <w:pStyle w:val="afff0"/>
              <w:jc w:val="center"/>
              <w:rPr>
                <w:lang w:val="en-US"/>
              </w:rPr>
            </w:pPr>
            <w:r>
              <w:rPr>
                <w:lang w:val="en-US"/>
              </w:rPr>
              <w:t>L</w:t>
            </w:r>
          </w:p>
        </w:tc>
        <w:tc>
          <w:tcPr>
            <w:tcW w:w="501" w:type="pct"/>
            <w:vAlign w:val="center"/>
          </w:tcPr>
          <w:p w:rsidR="008133AF" w:rsidRPr="008133AF" w:rsidRDefault="008133AF" w:rsidP="008133AF">
            <w:pPr>
              <w:pStyle w:val="afff0"/>
              <w:jc w:val="center"/>
              <w:rPr>
                <w:lang w:val="en-US"/>
              </w:rPr>
            </w:pPr>
            <w:r>
              <w:rPr>
                <w:lang w:val="en-US"/>
              </w:rPr>
              <w:t>R</w:t>
            </w:r>
          </w:p>
        </w:tc>
      </w:tr>
      <w:tr w:rsidR="008133AF" w:rsidTr="008133AF">
        <w:tc>
          <w:tcPr>
            <w:tcW w:w="428" w:type="pct"/>
          </w:tcPr>
          <w:p w:rsidR="008133AF" w:rsidRDefault="008133AF" w:rsidP="008133AF">
            <w:pPr>
              <w:pStyle w:val="aff8"/>
            </w:pPr>
            <w:r>
              <w:t>1</w:t>
            </w:r>
          </w:p>
        </w:tc>
        <w:tc>
          <w:tcPr>
            <w:tcW w:w="1581" w:type="pct"/>
          </w:tcPr>
          <w:p w:rsidR="008133AF" w:rsidRDefault="008133AF" w:rsidP="008133AF">
            <w:pPr>
              <w:pStyle w:val="aff8"/>
              <w:rPr>
                <w:lang w:val="en-US"/>
              </w:rPr>
            </w:pPr>
            <w:r>
              <w:t>пиковая амплитуда, дБ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-4.26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-3.95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-3.10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-3.50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-4.13</w:t>
            </w:r>
          </w:p>
        </w:tc>
        <w:tc>
          <w:tcPr>
            <w:tcW w:w="501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-4.57</w:t>
            </w:r>
          </w:p>
        </w:tc>
      </w:tr>
      <w:tr w:rsidR="008133AF" w:rsidTr="008133AF">
        <w:tc>
          <w:tcPr>
            <w:tcW w:w="428" w:type="pct"/>
          </w:tcPr>
          <w:p w:rsidR="008133AF" w:rsidRDefault="008133AF" w:rsidP="008133AF">
            <w:pPr>
              <w:pStyle w:val="aff8"/>
            </w:pPr>
            <w:r>
              <w:t>2</w:t>
            </w:r>
          </w:p>
        </w:tc>
        <w:tc>
          <w:tcPr>
            <w:tcW w:w="1581" w:type="pct"/>
          </w:tcPr>
          <w:p w:rsidR="008133AF" w:rsidRDefault="008133AF" w:rsidP="008133AF">
            <w:pPr>
              <w:pStyle w:val="aff8"/>
              <w:rPr>
                <w:lang w:val="en-US"/>
              </w:rPr>
            </w:pPr>
            <w:r>
              <w:t>клипированных отчетов, шт.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01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133AF" w:rsidTr="008133AF">
        <w:tc>
          <w:tcPr>
            <w:tcW w:w="428" w:type="pct"/>
          </w:tcPr>
          <w:p w:rsidR="008133AF" w:rsidRDefault="008133AF" w:rsidP="008133AF">
            <w:pPr>
              <w:pStyle w:val="aff8"/>
            </w:pPr>
            <w:r>
              <w:t>3</w:t>
            </w:r>
          </w:p>
        </w:tc>
        <w:tc>
          <w:tcPr>
            <w:tcW w:w="1581" w:type="pct"/>
          </w:tcPr>
          <w:p w:rsidR="008133AF" w:rsidRDefault="008133AF" w:rsidP="008133AF">
            <w:pPr>
              <w:pStyle w:val="aff8"/>
            </w:pPr>
            <w:r>
              <w:t xml:space="preserve">минимальная </w:t>
            </w:r>
            <w:r>
              <w:rPr>
                <w:lang w:val="en-US"/>
              </w:rPr>
              <w:t>RMS</w:t>
            </w:r>
            <w:r w:rsidRPr="001F285B">
              <w:t xml:space="preserve"> </w:t>
            </w:r>
            <w:r>
              <w:t>амплитуда, дБ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-88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-90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-80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-84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-79</w:t>
            </w:r>
          </w:p>
        </w:tc>
        <w:tc>
          <w:tcPr>
            <w:tcW w:w="501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-84</w:t>
            </w:r>
          </w:p>
        </w:tc>
      </w:tr>
      <w:tr w:rsidR="008133AF" w:rsidTr="008133AF">
        <w:tc>
          <w:tcPr>
            <w:tcW w:w="428" w:type="pct"/>
          </w:tcPr>
          <w:p w:rsidR="008133AF" w:rsidRDefault="008133AF" w:rsidP="008133AF">
            <w:pPr>
              <w:pStyle w:val="aff8"/>
            </w:pPr>
            <w:r>
              <w:t>4</w:t>
            </w:r>
          </w:p>
        </w:tc>
        <w:tc>
          <w:tcPr>
            <w:tcW w:w="1581" w:type="pct"/>
          </w:tcPr>
          <w:p w:rsidR="008133AF" w:rsidRDefault="008133AF" w:rsidP="008133AF">
            <w:pPr>
              <w:pStyle w:val="aff8"/>
            </w:pPr>
            <w:r>
              <w:t>смещение постоянного тока, %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501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8133AF" w:rsidTr="008133AF">
        <w:tc>
          <w:tcPr>
            <w:tcW w:w="428" w:type="pct"/>
          </w:tcPr>
          <w:p w:rsidR="008133AF" w:rsidRDefault="008133AF" w:rsidP="008133AF">
            <w:pPr>
              <w:pStyle w:val="aff8"/>
            </w:pPr>
            <w:r>
              <w:t>5</w:t>
            </w:r>
          </w:p>
        </w:tc>
        <w:tc>
          <w:tcPr>
            <w:tcW w:w="1581" w:type="pct"/>
          </w:tcPr>
          <w:p w:rsidR="008133AF" w:rsidRDefault="008133AF" w:rsidP="008133AF">
            <w:pPr>
              <w:pStyle w:val="aff8"/>
            </w:pPr>
            <w:r>
              <w:t>громкость, дБ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-22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-21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-18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-18</w:t>
            </w:r>
          </w:p>
        </w:tc>
        <w:tc>
          <w:tcPr>
            <w:tcW w:w="498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-19</w:t>
            </w:r>
          </w:p>
        </w:tc>
        <w:tc>
          <w:tcPr>
            <w:tcW w:w="501" w:type="pct"/>
          </w:tcPr>
          <w:p w:rsidR="008133AF" w:rsidRPr="008133AF" w:rsidRDefault="008133AF" w:rsidP="008133AF">
            <w:pPr>
              <w:pStyle w:val="afff0"/>
              <w:rPr>
                <w:lang w:val="en-US"/>
              </w:rPr>
            </w:pPr>
            <w:r>
              <w:rPr>
                <w:lang w:val="en-US"/>
              </w:rPr>
              <w:t>-19</w:t>
            </w:r>
          </w:p>
        </w:tc>
      </w:tr>
    </w:tbl>
    <w:p w:rsidR="001F285B" w:rsidRPr="001F285B" w:rsidRDefault="001F285B" w:rsidP="001F285B"/>
    <w:p w:rsidR="00262191" w:rsidRDefault="00262191" w:rsidP="001F285B">
      <w:pPr>
        <w:pStyle w:val="aff6"/>
      </w:pPr>
      <w:r>
        <w:t>Дубль 2 самый громкий</w:t>
      </w:r>
      <w:r w:rsidR="008133AF">
        <w:t>, хотя все дубли имеют примерно одинаковый уровень громкости</w:t>
      </w:r>
      <w:r>
        <w:t xml:space="preserve">. Во всех дублях отсутствует </w:t>
      </w:r>
      <w:r w:rsidR="008133AF">
        <w:t xml:space="preserve">клипирование и </w:t>
      </w:r>
      <w:r>
        <w:t>смещение постоянного тока.</w:t>
      </w:r>
      <w:r w:rsidR="008133AF">
        <w:t xml:space="preserve"> Ф</w:t>
      </w:r>
      <w:r>
        <w:t>оновы</w:t>
      </w:r>
      <w:r w:rsidR="008133AF">
        <w:t>е</w:t>
      </w:r>
      <w:r>
        <w:t xml:space="preserve"> шум</w:t>
      </w:r>
      <w:r w:rsidR="008133AF">
        <w:t>ы</w:t>
      </w:r>
      <w:r>
        <w:t xml:space="preserve"> </w:t>
      </w:r>
      <w:r w:rsidR="008133AF">
        <w:t>отсутсвуют</w:t>
      </w:r>
      <w:r>
        <w:t>.</w:t>
      </w:r>
    </w:p>
    <w:p w:rsidR="00262191" w:rsidRDefault="00262191" w:rsidP="001F285B">
      <w:pPr>
        <w:pStyle w:val="aff6"/>
      </w:pPr>
      <w:r>
        <w:t>Проведем анализ гистограммы.</w:t>
      </w:r>
    </w:p>
    <w:p w:rsidR="00262191" w:rsidRDefault="008133AF" w:rsidP="00262191">
      <w:pPr>
        <w:pStyle w:val="af4"/>
      </w:pPr>
      <w:r>
        <w:rPr>
          <w:noProof/>
        </w:rPr>
        <w:drawing>
          <wp:inline distT="0" distB="0" distL="0" distR="0" wp14:anchorId="136AF448" wp14:editId="7A03D032">
            <wp:extent cx="4384153" cy="343196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7721" cy="34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F800DC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5</w:t>
      </w:r>
      <w:r w:rsidRPr="00F800DC">
        <w:t xml:space="preserve"> – </w:t>
      </w:r>
      <w:r>
        <w:t>Гистограмма. Дубль 1</w:t>
      </w:r>
    </w:p>
    <w:p w:rsidR="00262191" w:rsidRPr="00262191" w:rsidRDefault="00262191" w:rsidP="00262191"/>
    <w:p w:rsidR="00262191" w:rsidRDefault="008133AF" w:rsidP="00262191">
      <w:pPr>
        <w:pStyle w:val="af4"/>
      </w:pPr>
      <w:r>
        <w:rPr>
          <w:noProof/>
        </w:rPr>
        <w:drawing>
          <wp:inline distT="0" distB="0" distL="0" distR="0" wp14:anchorId="4076E5F1" wp14:editId="7C8468CC">
            <wp:extent cx="4944093" cy="387029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1660" cy="3876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6</w:t>
      </w:r>
      <w:r w:rsidRPr="00F800DC">
        <w:t xml:space="preserve"> – </w:t>
      </w:r>
      <w:r>
        <w:t>Гистограмма. Дубль 2</w:t>
      </w:r>
    </w:p>
    <w:p w:rsidR="00262191" w:rsidRDefault="008133AF" w:rsidP="00262191">
      <w:pPr>
        <w:pStyle w:val="af4"/>
      </w:pPr>
      <w:r>
        <w:rPr>
          <w:noProof/>
        </w:rPr>
        <w:drawing>
          <wp:inline distT="0" distB="0" distL="0" distR="0" wp14:anchorId="4B6B5415" wp14:editId="15995720">
            <wp:extent cx="4920343" cy="385170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1383" cy="386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7</w:t>
      </w:r>
      <w:r w:rsidRPr="00F800DC">
        <w:t xml:space="preserve"> – </w:t>
      </w:r>
      <w:r>
        <w:t>Гистограмма. Дубль 3</w:t>
      </w:r>
    </w:p>
    <w:p w:rsidR="00262191" w:rsidRPr="00262191" w:rsidRDefault="00262191" w:rsidP="00262191"/>
    <w:p w:rsidR="00262191" w:rsidRDefault="00262191" w:rsidP="00262191">
      <w:pPr>
        <w:pStyle w:val="aff6"/>
      </w:pPr>
      <w:r>
        <w:lastRenderedPageBreak/>
        <w:t>Для проведения анализа гистограмм проанализируем дубли по следующим показателям:</w:t>
      </w:r>
    </w:p>
    <w:p w:rsidR="00262191" w:rsidRPr="001F285B" w:rsidRDefault="00262191" w:rsidP="00262191">
      <w:pPr>
        <w:pStyle w:val="aff6"/>
      </w:pPr>
      <w:r w:rsidRPr="001F285B">
        <w:t>–</w:t>
      </w:r>
      <w:r>
        <w:t xml:space="preserve"> граница фонового шума</w:t>
      </w:r>
      <w:r w:rsidRPr="001F285B">
        <w:t>;</w:t>
      </w:r>
    </w:p>
    <w:p w:rsidR="00262191" w:rsidRPr="001F285B" w:rsidRDefault="00262191" w:rsidP="00262191">
      <w:pPr>
        <w:pStyle w:val="aff6"/>
      </w:pPr>
      <w:r w:rsidRPr="001F285B">
        <w:t>–</w:t>
      </w:r>
      <w:r>
        <w:t xml:space="preserve"> граница для компрессии</w:t>
      </w:r>
      <w:r w:rsidRPr="001F285B">
        <w:t>;</w:t>
      </w:r>
    </w:p>
    <w:p w:rsidR="00262191" w:rsidRPr="00262191" w:rsidRDefault="00262191" w:rsidP="00262191">
      <w:pPr>
        <w:pStyle w:val="aff6"/>
      </w:pPr>
      <w:r w:rsidRPr="00262191">
        <w:t>–</w:t>
      </w:r>
      <w:r>
        <w:t xml:space="preserve"> граница для лимитера</w:t>
      </w:r>
      <w:r w:rsidRPr="00262191">
        <w:t>.</w:t>
      </w:r>
    </w:p>
    <w:p w:rsidR="000C1E2F" w:rsidRPr="00262191" w:rsidRDefault="000C1E2F" w:rsidP="000C1E2F">
      <w:pPr>
        <w:pStyle w:val="aff6"/>
      </w:pPr>
    </w:p>
    <w:p w:rsidR="00262191" w:rsidRPr="001F285B" w:rsidRDefault="00262191" w:rsidP="00262191">
      <w:pPr>
        <w:pStyle w:val="af5"/>
      </w:pPr>
      <w:r>
        <w:t xml:space="preserve">Таблица </w:t>
      </w:r>
      <w:r w:rsidR="000C1E2F">
        <w:t>2</w:t>
      </w:r>
      <w:r>
        <w:t xml:space="preserve"> – Сравнение дублей при помощи показателей</w:t>
      </w:r>
      <w:r w:rsidR="000C1E2F">
        <w:t xml:space="preserve"> гистограмм</w:t>
      </w:r>
    </w:p>
    <w:tbl>
      <w:tblPr>
        <w:tblStyle w:val="affa"/>
        <w:tblW w:w="5000" w:type="pct"/>
        <w:tblLook w:val="04A0" w:firstRow="1" w:lastRow="0" w:firstColumn="1" w:lastColumn="0" w:noHBand="0" w:noVBand="1"/>
      </w:tblPr>
      <w:tblGrid>
        <w:gridCol w:w="846"/>
        <w:gridCol w:w="3118"/>
        <w:gridCol w:w="1982"/>
        <w:gridCol w:w="1982"/>
        <w:gridCol w:w="1984"/>
      </w:tblGrid>
      <w:tr w:rsidR="008133AF" w:rsidTr="008133AF">
        <w:tc>
          <w:tcPr>
            <w:tcW w:w="426" w:type="pct"/>
            <w:vMerge w:val="restart"/>
          </w:tcPr>
          <w:p w:rsidR="008133AF" w:rsidRPr="001F285B" w:rsidRDefault="008133AF" w:rsidP="00E543F2">
            <w:pPr>
              <w:pStyle w:val="aff8"/>
            </w:pPr>
            <w:r>
              <w:t>№</w:t>
            </w:r>
          </w:p>
        </w:tc>
        <w:tc>
          <w:tcPr>
            <w:tcW w:w="1573" w:type="pct"/>
            <w:vMerge w:val="restart"/>
          </w:tcPr>
          <w:p w:rsidR="008133AF" w:rsidRPr="001F285B" w:rsidRDefault="008133AF" w:rsidP="00E543F2">
            <w:pPr>
              <w:pStyle w:val="aff8"/>
            </w:pPr>
            <w:r>
              <w:t>Показатель</w:t>
            </w:r>
          </w:p>
        </w:tc>
        <w:tc>
          <w:tcPr>
            <w:tcW w:w="3002" w:type="pct"/>
            <w:gridSpan w:val="3"/>
          </w:tcPr>
          <w:p w:rsidR="008133AF" w:rsidRPr="001F285B" w:rsidRDefault="008133AF" w:rsidP="00E543F2">
            <w:pPr>
              <w:pStyle w:val="af7"/>
            </w:pPr>
            <w:r>
              <w:t>Значение показателя</w:t>
            </w:r>
          </w:p>
        </w:tc>
      </w:tr>
      <w:tr w:rsidR="008133AF" w:rsidTr="008133AF">
        <w:tc>
          <w:tcPr>
            <w:tcW w:w="426" w:type="pct"/>
            <w:vMerge/>
          </w:tcPr>
          <w:p w:rsidR="008133AF" w:rsidRDefault="008133AF" w:rsidP="00E543F2">
            <w:pPr>
              <w:pStyle w:val="aff8"/>
            </w:pPr>
          </w:p>
        </w:tc>
        <w:tc>
          <w:tcPr>
            <w:tcW w:w="1573" w:type="pct"/>
            <w:vMerge/>
          </w:tcPr>
          <w:p w:rsidR="008133AF" w:rsidRDefault="008133AF" w:rsidP="00E543F2">
            <w:pPr>
              <w:pStyle w:val="aff8"/>
              <w:rPr>
                <w:lang w:val="en-US"/>
              </w:rPr>
            </w:pPr>
          </w:p>
        </w:tc>
        <w:tc>
          <w:tcPr>
            <w:tcW w:w="1000" w:type="pct"/>
          </w:tcPr>
          <w:p w:rsidR="008133AF" w:rsidRPr="001F285B" w:rsidRDefault="008133AF" w:rsidP="00E543F2">
            <w:pPr>
              <w:pStyle w:val="af7"/>
            </w:pPr>
            <w:r>
              <w:t>дубль 1</w:t>
            </w:r>
          </w:p>
        </w:tc>
        <w:tc>
          <w:tcPr>
            <w:tcW w:w="1000" w:type="pct"/>
          </w:tcPr>
          <w:p w:rsidR="008133AF" w:rsidRDefault="008133AF" w:rsidP="00E543F2">
            <w:pPr>
              <w:pStyle w:val="af7"/>
              <w:rPr>
                <w:lang w:val="en-US"/>
              </w:rPr>
            </w:pPr>
            <w:r>
              <w:t>дубль 2</w:t>
            </w:r>
          </w:p>
        </w:tc>
        <w:tc>
          <w:tcPr>
            <w:tcW w:w="1002" w:type="pct"/>
          </w:tcPr>
          <w:p w:rsidR="008133AF" w:rsidRDefault="008133AF" w:rsidP="00E543F2">
            <w:pPr>
              <w:pStyle w:val="af7"/>
              <w:rPr>
                <w:lang w:val="en-US"/>
              </w:rPr>
            </w:pPr>
            <w:r>
              <w:t>дубль 3</w:t>
            </w:r>
          </w:p>
        </w:tc>
      </w:tr>
      <w:tr w:rsidR="008133AF" w:rsidTr="008133AF">
        <w:tc>
          <w:tcPr>
            <w:tcW w:w="426" w:type="pct"/>
          </w:tcPr>
          <w:p w:rsidR="008133AF" w:rsidRDefault="008133AF" w:rsidP="00E543F2">
            <w:pPr>
              <w:pStyle w:val="aff8"/>
            </w:pPr>
            <w:r>
              <w:t>1</w:t>
            </w:r>
          </w:p>
        </w:tc>
        <w:tc>
          <w:tcPr>
            <w:tcW w:w="1573" w:type="pct"/>
          </w:tcPr>
          <w:p w:rsidR="008133AF" w:rsidRDefault="008133AF" w:rsidP="00E543F2">
            <w:pPr>
              <w:pStyle w:val="aff8"/>
              <w:rPr>
                <w:lang w:val="en-US"/>
              </w:rPr>
            </w:pPr>
            <w:r>
              <w:t>граница фонового шума, дБ</w:t>
            </w:r>
          </w:p>
        </w:tc>
        <w:tc>
          <w:tcPr>
            <w:tcW w:w="1000" w:type="pct"/>
          </w:tcPr>
          <w:p w:rsidR="008133AF" w:rsidRPr="001F285B" w:rsidRDefault="008133AF" w:rsidP="00262191">
            <w:pPr>
              <w:pStyle w:val="afff0"/>
            </w:pPr>
            <w:r>
              <w:t>-50</w:t>
            </w:r>
          </w:p>
        </w:tc>
        <w:tc>
          <w:tcPr>
            <w:tcW w:w="1000" w:type="pct"/>
          </w:tcPr>
          <w:p w:rsidR="008133AF" w:rsidRPr="001F285B" w:rsidRDefault="008133AF" w:rsidP="00E543F2">
            <w:pPr>
              <w:pStyle w:val="afff0"/>
            </w:pPr>
            <w:r>
              <w:t>-50-</w:t>
            </w:r>
          </w:p>
        </w:tc>
        <w:tc>
          <w:tcPr>
            <w:tcW w:w="1002" w:type="pct"/>
          </w:tcPr>
          <w:p w:rsidR="008133AF" w:rsidRPr="001F285B" w:rsidRDefault="008133AF" w:rsidP="00E543F2">
            <w:pPr>
              <w:pStyle w:val="afff0"/>
            </w:pPr>
            <w:r>
              <w:t>-45</w:t>
            </w:r>
          </w:p>
        </w:tc>
      </w:tr>
      <w:tr w:rsidR="008133AF" w:rsidTr="008133AF">
        <w:tc>
          <w:tcPr>
            <w:tcW w:w="426" w:type="pct"/>
          </w:tcPr>
          <w:p w:rsidR="008133AF" w:rsidRDefault="008133AF" w:rsidP="00E543F2">
            <w:pPr>
              <w:pStyle w:val="aff8"/>
            </w:pPr>
            <w:r>
              <w:t>2</w:t>
            </w:r>
          </w:p>
        </w:tc>
        <w:tc>
          <w:tcPr>
            <w:tcW w:w="1573" w:type="pct"/>
          </w:tcPr>
          <w:p w:rsidR="008133AF" w:rsidRDefault="008133AF" w:rsidP="00E543F2">
            <w:pPr>
              <w:pStyle w:val="aff8"/>
            </w:pPr>
            <w:r>
              <w:t>граница для компрессии, дБ</w:t>
            </w:r>
          </w:p>
        </w:tc>
        <w:tc>
          <w:tcPr>
            <w:tcW w:w="1000" w:type="pct"/>
          </w:tcPr>
          <w:p w:rsidR="008133AF" w:rsidRDefault="008133AF" w:rsidP="00E543F2">
            <w:pPr>
              <w:pStyle w:val="afff0"/>
            </w:pPr>
            <w:r>
              <w:t>-20</w:t>
            </w:r>
          </w:p>
        </w:tc>
        <w:tc>
          <w:tcPr>
            <w:tcW w:w="1000" w:type="pct"/>
          </w:tcPr>
          <w:p w:rsidR="008133AF" w:rsidRDefault="008133AF" w:rsidP="00E543F2">
            <w:pPr>
              <w:pStyle w:val="afff0"/>
            </w:pPr>
            <w:r>
              <w:t>-25</w:t>
            </w:r>
          </w:p>
        </w:tc>
        <w:tc>
          <w:tcPr>
            <w:tcW w:w="1002" w:type="pct"/>
          </w:tcPr>
          <w:p w:rsidR="008133AF" w:rsidRDefault="008133AF" w:rsidP="00E543F2">
            <w:pPr>
              <w:pStyle w:val="afff0"/>
            </w:pPr>
            <w:r>
              <w:t>-25</w:t>
            </w:r>
          </w:p>
        </w:tc>
      </w:tr>
      <w:tr w:rsidR="008133AF" w:rsidTr="008133AF">
        <w:tc>
          <w:tcPr>
            <w:tcW w:w="426" w:type="pct"/>
          </w:tcPr>
          <w:p w:rsidR="008133AF" w:rsidRDefault="008133AF" w:rsidP="00E543F2">
            <w:pPr>
              <w:pStyle w:val="aff8"/>
            </w:pPr>
            <w:r>
              <w:t>3</w:t>
            </w:r>
          </w:p>
        </w:tc>
        <w:tc>
          <w:tcPr>
            <w:tcW w:w="1573" w:type="pct"/>
          </w:tcPr>
          <w:p w:rsidR="008133AF" w:rsidRDefault="008133AF" w:rsidP="00E543F2">
            <w:pPr>
              <w:pStyle w:val="aff8"/>
            </w:pPr>
            <w:r>
              <w:t>граница для лимитера, дБ</w:t>
            </w:r>
          </w:p>
        </w:tc>
        <w:tc>
          <w:tcPr>
            <w:tcW w:w="1000" w:type="pct"/>
          </w:tcPr>
          <w:p w:rsidR="008133AF" w:rsidRDefault="008133AF" w:rsidP="00E543F2">
            <w:pPr>
              <w:pStyle w:val="afff0"/>
            </w:pPr>
            <w:r>
              <w:t>-15</w:t>
            </w:r>
          </w:p>
        </w:tc>
        <w:tc>
          <w:tcPr>
            <w:tcW w:w="1000" w:type="pct"/>
          </w:tcPr>
          <w:p w:rsidR="008133AF" w:rsidRDefault="008133AF" w:rsidP="00E543F2">
            <w:pPr>
              <w:pStyle w:val="afff0"/>
            </w:pPr>
            <w:r>
              <w:t>-15</w:t>
            </w:r>
          </w:p>
        </w:tc>
        <w:tc>
          <w:tcPr>
            <w:tcW w:w="1002" w:type="pct"/>
          </w:tcPr>
          <w:p w:rsidR="008133AF" w:rsidRDefault="008133AF" w:rsidP="00E543F2">
            <w:pPr>
              <w:pStyle w:val="afff0"/>
            </w:pPr>
            <w:r>
              <w:t>-17</w:t>
            </w:r>
          </w:p>
        </w:tc>
      </w:tr>
    </w:tbl>
    <w:p w:rsidR="00262191" w:rsidRDefault="00262191" w:rsidP="000C1E2F">
      <w:pPr>
        <w:pStyle w:val="aff6"/>
      </w:pPr>
    </w:p>
    <w:p w:rsidR="000C1E2F" w:rsidRDefault="000C1E2F" w:rsidP="000C1E2F">
      <w:pPr>
        <w:pStyle w:val="aff6"/>
      </w:pPr>
      <w:r>
        <w:t>Во всех дублей</w:t>
      </w:r>
      <w:r w:rsidR="008133AF">
        <w:t xml:space="preserve"> </w:t>
      </w:r>
      <w:r>
        <w:t>определена граница громкости фонового шума.</w:t>
      </w:r>
      <w:r w:rsidR="008133AF">
        <w:t xml:space="preserve"> </w:t>
      </w:r>
      <w:r>
        <w:t>Величина границы фонового шума позволит эффективно применить динамическую обработку сигнала и ослабить фоновый шум (при необходимости).</w:t>
      </w:r>
    </w:p>
    <w:p w:rsidR="000C1E2F" w:rsidRDefault="000C1E2F" w:rsidP="000C1E2F">
      <w:pPr>
        <w:pStyle w:val="aff6"/>
      </w:pPr>
      <w:r>
        <w:t>Лимитирование позволит при необходимости увеличить громкость в два-три раза, совместно с применением компрессии.</w:t>
      </w:r>
    </w:p>
    <w:p w:rsidR="000C1E2F" w:rsidRDefault="000C1E2F" w:rsidP="00D47794">
      <w:pPr>
        <w:pStyle w:val="2"/>
      </w:pPr>
      <w:r>
        <w:t>Анализ спектра</w:t>
      </w:r>
    </w:p>
    <w:p w:rsidR="000C1E2F" w:rsidRDefault="000C1E2F" w:rsidP="000C1E2F">
      <w:pPr>
        <w:pStyle w:val="aff6"/>
      </w:pPr>
      <w:r>
        <w:t>Проанализируем спект при помощи следующих инструментов:</w:t>
      </w:r>
    </w:p>
    <w:p w:rsidR="000C1E2F" w:rsidRDefault="000C1E2F" w:rsidP="000C1E2F">
      <w:pPr>
        <w:pStyle w:val="aff6"/>
      </w:pPr>
      <w:r>
        <w:t>– визуальный анализ спектрограммы</w:t>
      </w:r>
      <w:r w:rsidR="002A202D">
        <w:t xml:space="preserve"> каждого дубля</w:t>
      </w:r>
      <w:r>
        <w:t>;</w:t>
      </w:r>
    </w:p>
    <w:p w:rsidR="000C1E2F" w:rsidRDefault="000C1E2F" w:rsidP="000C1E2F">
      <w:pPr>
        <w:pStyle w:val="aff6"/>
      </w:pPr>
      <w:r>
        <w:t>–</w:t>
      </w:r>
      <w:r w:rsidR="002A202D">
        <w:t xml:space="preserve"> график спектра каждого дубля.</w:t>
      </w:r>
    </w:p>
    <w:p w:rsidR="009A6A3D" w:rsidRDefault="009A6A3D" w:rsidP="002A202D">
      <w:pPr>
        <w:pStyle w:val="aff6"/>
      </w:pPr>
      <w:r>
        <w:t>В дубле 1 из спектрограммы видно, что:</w:t>
      </w:r>
    </w:p>
    <w:p w:rsidR="009A6A3D" w:rsidRDefault="009A6A3D" w:rsidP="002A202D">
      <w:pPr>
        <w:pStyle w:val="aff6"/>
      </w:pPr>
      <w:r>
        <w:t>– уровень фоновых шумов невелик;</w:t>
      </w:r>
    </w:p>
    <w:p w:rsidR="009A6A3D" w:rsidRDefault="009A6A3D" w:rsidP="002A202D">
      <w:pPr>
        <w:pStyle w:val="aff6"/>
      </w:pPr>
      <w:r>
        <w:t>– есть тихий тональный шум оборудования</w:t>
      </w:r>
      <w:r w:rsidR="008133AF">
        <w:t xml:space="preserve"> на трех частотах</w:t>
      </w:r>
      <w:r>
        <w:t>;</w:t>
      </w:r>
    </w:p>
    <w:p w:rsidR="009A6A3D" w:rsidRDefault="009A6A3D" w:rsidP="002A202D">
      <w:pPr>
        <w:pStyle w:val="aff6"/>
      </w:pPr>
      <w:r>
        <w:lastRenderedPageBreak/>
        <w:t>– уровень громкости шипящих звуков</w:t>
      </w:r>
      <w:r w:rsidR="008133AF">
        <w:t xml:space="preserve"> (6-12кГц) выше нормы</w:t>
      </w:r>
      <w:r>
        <w:t>.</w:t>
      </w:r>
    </w:p>
    <w:p w:rsidR="002A202D" w:rsidRDefault="008133AF" w:rsidP="002A202D">
      <w:pPr>
        <w:pStyle w:val="af4"/>
      </w:pPr>
      <w:r>
        <w:rPr>
          <w:noProof/>
        </w:rPr>
        <w:drawing>
          <wp:inline distT="0" distB="0" distL="0" distR="0" wp14:anchorId="3EC0E4B8" wp14:editId="62E6645D">
            <wp:extent cx="4554798" cy="4238046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2320" cy="42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9</w:t>
      </w:r>
      <w:r w:rsidRPr="00F800DC">
        <w:t xml:space="preserve"> – </w:t>
      </w:r>
      <w:r>
        <w:t>Спектрограмма. Дубль 1</w:t>
      </w:r>
    </w:p>
    <w:p w:rsidR="009A6A3D" w:rsidRDefault="009A6A3D" w:rsidP="009A6A3D">
      <w:pPr>
        <w:pStyle w:val="aff6"/>
      </w:pPr>
      <w:r>
        <w:t>В дубл</w:t>
      </w:r>
      <w:r w:rsidR="008133AF">
        <w:t>ях</w:t>
      </w:r>
      <w:r>
        <w:t xml:space="preserve"> 2</w:t>
      </w:r>
      <w:r w:rsidR="008133AF">
        <w:t>, 3</w:t>
      </w:r>
      <w:r>
        <w:t xml:space="preserve"> </w:t>
      </w:r>
      <w:r w:rsidR="008133AF">
        <w:t xml:space="preserve">картина аналигочная, так как все дубли </w:t>
      </w:r>
      <w:r>
        <w:t>записаны на один и тот же микрофон в схожих условиях.</w:t>
      </w:r>
      <w:r w:rsidR="008133AF">
        <w:t xml:space="preserve"> Полоса шума обоудования в айоне 15 кГц несколько шире, чем в других дублях.</w:t>
      </w:r>
    </w:p>
    <w:p w:rsidR="002A202D" w:rsidRDefault="008133AF" w:rsidP="002A202D">
      <w:pPr>
        <w:pStyle w:val="af4"/>
      </w:pPr>
      <w:r>
        <w:rPr>
          <w:noProof/>
        </w:rPr>
        <w:lastRenderedPageBreak/>
        <w:drawing>
          <wp:inline distT="0" distB="0" distL="0" distR="0" wp14:anchorId="6E5857D5" wp14:editId="4B596A58">
            <wp:extent cx="4578548" cy="4260145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3256" cy="426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10</w:t>
      </w:r>
      <w:r w:rsidRPr="00F800DC">
        <w:t xml:space="preserve"> – </w:t>
      </w:r>
      <w:r>
        <w:t>Спектрограмма. Дубль 2</w:t>
      </w:r>
    </w:p>
    <w:p w:rsidR="002A202D" w:rsidRDefault="008133AF" w:rsidP="002A202D">
      <w:pPr>
        <w:pStyle w:val="af4"/>
      </w:pPr>
      <w:r>
        <w:rPr>
          <w:noProof/>
        </w:rPr>
        <w:drawing>
          <wp:inline distT="0" distB="0" distL="0" distR="0" wp14:anchorId="64A47052" wp14:editId="329254C0">
            <wp:extent cx="4483546" cy="4171749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7325" cy="417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Pr="00262191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11</w:t>
      </w:r>
      <w:r w:rsidRPr="00F800DC">
        <w:t xml:space="preserve"> – </w:t>
      </w:r>
      <w:r>
        <w:t>Спектрограмма. Дубль 3</w:t>
      </w:r>
    </w:p>
    <w:p w:rsidR="00F470E2" w:rsidRDefault="00F470E2" w:rsidP="009A6A3D">
      <w:pPr>
        <w:pStyle w:val="aff6"/>
      </w:pPr>
      <w:r>
        <w:lastRenderedPageBreak/>
        <w:t>Проанализируем дубль 1 при помощи графика спектра</w:t>
      </w:r>
      <w:r w:rsidR="00EB1AF0">
        <w:t>, отобразив его в логарифмическом и линейном масштабе оси частот</w:t>
      </w:r>
      <w:r>
        <w:t>:</w:t>
      </w:r>
    </w:p>
    <w:p w:rsidR="004B1C25" w:rsidRDefault="004B1C25" w:rsidP="009A6A3D">
      <w:pPr>
        <w:pStyle w:val="aff6"/>
      </w:pPr>
      <w:r>
        <w:t>– низкочастотный гул отсутствует;</w:t>
      </w:r>
    </w:p>
    <w:p w:rsidR="004B1C25" w:rsidRDefault="004B1C25" w:rsidP="009A6A3D">
      <w:pPr>
        <w:pStyle w:val="aff6"/>
      </w:pPr>
      <w:r>
        <w:t>– наводки от сети переменного тока остутствуют;</w:t>
      </w:r>
    </w:p>
    <w:p w:rsidR="00F470E2" w:rsidRDefault="00EB1AF0" w:rsidP="00F470E2">
      <w:pPr>
        <w:pStyle w:val="af4"/>
      </w:pPr>
      <w:r>
        <w:rPr>
          <w:noProof/>
        </w:rPr>
        <w:drawing>
          <wp:inline distT="0" distB="0" distL="0" distR="0" wp14:anchorId="54FB4E19" wp14:editId="5B48DE6C">
            <wp:extent cx="6096000" cy="596265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E2" w:rsidRPr="00262191" w:rsidRDefault="00F470E2" w:rsidP="00F470E2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13</w:t>
      </w:r>
      <w:r w:rsidRPr="00F800DC">
        <w:t xml:space="preserve"> – </w:t>
      </w:r>
      <w:r>
        <w:t>График спектра</w:t>
      </w:r>
      <w:r w:rsidR="00EB1AF0">
        <w:t xml:space="preserve"> в логарифмическом масштабе</w:t>
      </w:r>
    </w:p>
    <w:p w:rsidR="00F470E2" w:rsidRDefault="00EB1AF0" w:rsidP="00F470E2">
      <w:pPr>
        <w:pStyle w:val="af4"/>
      </w:pPr>
      <w:r>
        <w:rPr>
          <w:noProof/>
        </w:rPr>
        <w:lastRenderedPageBreak/>
        <w:drawing>
          <wp:inline distT="0" distB="0" distL="0" distR="0" wp14:anchorId="3FEB9270" wp14:editId="62A8149C">
            <wp:extent cx="6096000" cy="59626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E2" w:rsidRDefault="00F470E2" w:rsidP="00F470E2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14</w:t>
      </w:r>
      <w:r w:rsidRPr="00F800DC">
        <w:t xml:space="preserve"> – </w:t>
      </w:r>
      <w:r>
        <w:t>График спектра</w:t>
      </w:r>
      <w:r w:rsidR="00EB1AF0">
        <w:t xml:space="preserve"> в линейном масштабе</w:t>
      </w:r>
    </w:p>
    <w:p w:rsidR="00EB1AF0" w:rsidRDefault="00EB1AF0" w:rsidP="00EB1AF0">
      <w:pPr>
        <w:pStyle w:val="aff6"/>
      </w:pPr>
      <w:r>
        <w:t>График спектра в пазуах позволяет определить частоты шума оборудования:</w:t>
      </w:r>
    </w:p>
    <w:p w:rsidR="00EB1AF0" w:rsidRDefault="00EB1AF0" w:rsidP="00EB1AF0">
      <w:pPr>
        <w:pStyle w:val="aff6"/>
      </w:pPr>
      <w:r>
        <w:t>– 830 Гц;</w:t>
      </w:r>
    </w:p>
    <w:p w:rsidR="00EB1AF0" w:rsidRDefault="00EB1AF0" w:rsidP="00EB1AF0">
      <w:pPr>
        <w:pStyle w:val="aff6"/>
      </w:pPr>
      <w:r>
        <w:t>– 10 кГц;</w:t>
      </w:r>
    </w:p>
    <w:p w:rsidR="00EB1AF0" w:rsidRDefault="00EB1AF0" w:rsidP="00EB1AF0">
      <w:pPr>
        <w:pStyle w:val="aff6"/>
      </w:pPr>
      <w:r>
        <w:t>- 14,5 кГц;</w:t>
      </w:r>
    </w:p>
    <w:p w:rsidR="00EB1AF0" w:rsidRDefault="00EB1AF0" w:rsidP="00EB1AF0">
      <w:pPr>
        <w:pStyle w:val="aff6"/>
      </w:pPr>
      <w:r>
        <w:t>– 20 кГц.</w:t>
      </w:r>
    </w:p>
    <w:p w:rsidR="00EB1AF0" w:rsidRDefault="00EB1AF0" w:rsidP="00EB1AF0">
      <w:pPr>
        <w:pStyle w:val="af4"/>
      </w:pPr>
      <w:r>
        <w:rPr>
          <w:noProof/>
        </w:rPr>
        <w:lastRenderedPageBreak/>
        <w:drawing>
          <wp:inline distT="0" distB="0" distL="0" distR="0" wp14:anchorId="2A1DC923" wp14:editId="24F5CECE">
            <wp:extent cx="6096000" cy="596265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AF0" w:rsidRDefault="00EB1AF0" w:rsidP="00EB1AF0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</w:t>
      </w:r>
      <w:r>
        <w:t>5</w:t>
      </w:r>
      <w:r w:rsidRPr="00F800DC">
        <w:t xml:space="preserve"> – </w:t>
      </w:r>
      <w:r>
        <w:t>График спектра в линейном масштабе</w:t>
      </w:r>
    </w:p>
    <w:p w:rsidR="00EB1AF0" w:rsidRPr="00EB1AF0" w:rsidRDefault="00EB1AF0" w:rsidP="00EB1AF0"/>
    <w:p w:rsidR="002A202D" w:rsidRDefault="004B1C25" w:rsidP="00D47794">
      <w:pPr>
        <w:pStyle w:val="2"/>
      </w:pPr>
      <w:r>
        <w:t>Моносовместимость</w:t>
      </w:r>
    </w:p>
    <w:p w:rsidR="00F470E2" w:rsidRPr="002A202D" w:rsidRDefault="004B1C25" w:rsidP="009A6A3D">
      <w:pPr>
        <w:pStyle w:val="aff6"/>
      </w:pPr>
      <w:r>
        <w:t>Все дубли записаны в моно, поэтому проверка на моносовместимость исходных файлов не требуется.</w:t>
      </w:r>
    </w:p>
    <w:p w:rsidR="000C1E2F" w:rsidRDefault="000C1E2F" w:rsidP="000C1E2F">
      <w:pPr>
        <w:pStyle w:val="aff6"/>
      </w:pPr>
      <w:r>
        <w:t xml:space="preserve">На основе результатов анализа  выберем для дальнейшей обработки </w:t>
      </w:r>
      <w:r w:rsidRPr="000C1E2F">
        <w:rPr>
          <w:b/>
        </w:rPr>
        <w:t>дубль 4</w:t>
      </w:r>
      <w:r>
        <w:t>.</w:t>
      </w:r>
    </w:p>
    <w:p w:rsidR="00D47794" w:rsidRDefault="00D47794" w:rsidP="000C1E2F">
      <w:pPr>
        <w:pStyle w:val="aff6"/>
      </w:pPr>
    </w:p>
    <w:p w:rsidR="000C1E2F" w:rsidRDefault="000C1E2F" w:rsidP="00D47794">
      <w:pPr>
        <w:pStyle w:val="10"/>
      </w:pPr>
      <w:r>
        <w:t>Шумоподавление</w:t>
      </w:r>
    </w:p>
    <w:p w:rsidR="000C1E2F" w:rsidRDefault="004B1C25" w:rsidP="000C1E2F">
      <w:pPr>
        <w:pStyle w:val="aff6"/>
      </w:pPr>
      <w:r>
        <w:t>Выполним следующие действия для проведения шумоподавления:</w:t>
      </w:r>
    </w:p>
    <w:p w:rsidR="004B1C25" w:rsidRPr="00EA6AC0" w:rsidRDefault="004B1C25" w:rsidP="000C1E2F">
      <w:pPr>
        <w:pStyle w:val="aff6"/>
        <w:rPr>
          <w:lang w:val="en-US"/>
        </w:rPr>
      </w:pPr>
      <w:r w:rsidRPr="00EA6AC0">
        <w:rPr>
          <w:lang w:val="en-US"/>
        </w:rPr>
        <w:lastRenderedPageBreak/>
        <w:t xml:space="preserve">– </w:t>
      </w:r>
      <w:r>
        <w:t>применим</w:t>
      </w:r>
      <w:r w:rsidRPr="00EA6AC0">
        <w:rPr>
          <w:lang w:val="en-US"/>
        </w:rPr>
        <w:t xml:space="preserve"> </w:t>
      </w:r>
      <w:r>
        <w:t>эффект</w:t>
      </w:r>
      <w:r w:rsidRPr="00EA6AC0">
        <w:rPr>
          <w:lang w:val="en-US"/>
        </w:rPr>
        <w:t xml:space="preserve"> </w:t>
      </w:r>
      <w:r>
        <w:rPr>
          <w:lang w:val="en-US"/>
        </w:rPr>
        <w:t>Noise</w:t>
      </w:r>
      <w:r w:rsidRPr="00EA6AC0">
        <w:rPr>
          <w:lang w:val="en-US"/>
        </w:rPr>
        <w:t xml:space="preserve"> </w:t>
      </w:r>
      <w:r>
        <w:rPr>
          <w:lang w:val="en-US"/>
        </w:rPr>
        <w:t>Reduction</w:t>
      </w:r>
      <w:r w:rsidRPr="00EA6AC0">
        <w:rPr>
          <w:lang w:val="en-US"/>
        </w:rPr>
        <w:t>;</w:t>
      </w:r>
    </w:p>
    <w:p w:rsidR="004B1C25" w:rsidRDefault="004B1C25" w:rsidP="000C1E2F">
      <w:pPr>
        <w:pStyle w:val="aff6"/>
        <w:rPr>
          <w:lang w:val="en-US"/>
        </w:rPr>
      </w:pPr>
      <w:r w:rsidRPr="004B1C25">
        <w:rPr>
          <w:lang w:val="en-US"/>
        </w:rPr>
        <w:t xml:space="preserve">– </w:t>
      </w:r>
      <w:r>
        <w:t>применим</w:t>
      </w:r>
      <w:r w:rsidRPr="004B1C25">
        <w:rPr>
          <w:lang w:val="en-US"/>
        </w:rPr>
        <w:t xml:space="preserve"> </w:t>
      </w:r>
      <w:r>
        <w:t>эффект</w:t>
      </w:r>
      <w:r w:rsidRPr="004B1C25">
        <w:rPr>
          <w:lang w:val="en-US"/>
        </w:rPr>
        <w:t xml:space="preserve"> </w:t>
      </w:r>
      <w:r>
        <w:rPr>
          <w:lang w:val="en-US"/>
        </w:rPr>
        <w:t>Automatic Click Remover.</w:t>
      </w:r>
    </w:p>
    <w:p w:rsidR="00D47794" w:rsidRDefault="00D47794" w:rsidP="00D47794">
      <w:pPr>
        <w:pStyle w:val="2"/>
        <w:rPr>
          <w:lang w:val="en-US"/>
        </w:rPr>
      </w:pPr>
      <w:r>
        <w:t xml:space="preserve">Применение эффекта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</w:p>
    <w:p w:rsidR="00D47794" w:rsidRPr="00D47794" w:rsidRDefault="00D47794" w:rsidP="00D47794">
      <w:pPr>
        <w:pStyle w:val="aff6"/>
      </w:pPr>
      <w:r>
        <w:t xml:space="preserve">Для применения эффекта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  <w:r>
        <w:t xml:space="preserve"> необходимо выделить фрагмент сигнала, содержащего только фоновый шум. </w:t>
      </w:r>
    </w:p>
    <w:p w:rsidR="004B1C25" w:rsidRPr="00D47794" w:rsidRDefault="00EB1AF0" w:rsidP="004B1C25">
      <w:pPr>
        <w:pStyle w:val="af4"/>
      </w:pPr>
      <w:r>
        <w:rPr>
          <w:noProof/>
        </w:rPr>
        <w:drawing>
          <wp:inline distT="0" distB="0" distL="0" distR="0" wp14:anchorId="3B62E684" wp14:editId="3BCE034D">
            <wp:extent cx="6300470" cy="5862320"/>
            <wp:effectExtent l="0" t="0" r="508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4" w:rsidRPr="00D47794" w:rsidRDefault="00D47794" w:rsidP="00D47794">
      <w:pPr>
        <w:pStyle w:val="af4"/>
      </w:pPr>
      <w:r>
        <w:t>Рисунок 3.1 – Выделение фрагмента сигнала для получения профиля шума</w:t>
      </w:r>
    </w:p>
    <w:p w:rsidR="00D47794" w:rsidRPr="00D47794" w:rsidRDefault="00D47794" w:rsidP="00D47794">
      <w:pPr>
        <w:pStyle w:val="aff6"/>
        <w:rPr>
          <w:lang w:val="en-US"/>
        </w:rPr>
      </w:pPr>
      <w:r>
        <w:t>Вызовем</w:t>
      </w:r>
      <w:r w:rsidRPr="00D47794">
        <w:rPr>
          <w:lang w:val="en-US"/>
        </w:rPr>
        <w:t xml:space="preserve"> </w:t>
      </w:r>
      <w:r>
        <w:t>окно</w:t>
      </w:r>
      <w:r w:rsidRPr="00D47794">
        <w:rPr>
          <w:lang w:val="en-US"/>
        </w:rPr>
        <w:t xml:space="preserve"> </w:t>
      </w:r>
      <w:r>
        <w:t>эффекта</w:t>
      </w:r>
      <w:r w:rsidRPr="00D47794">
        <w:rPr>
          <w:lang w:val="en-US"/>
        </w:rPr>
        <w:t xml:space="preserve"> </w:t>
      </w:r>
      <w:r>
        <w:rPr>
          <w:lang w:val="en-US"/>
        </w:rPr>
        <w:t>Noise</w:t>
      </w:r>
      <w:r w:rsidRPr="00D47794">
        <w:rPr>
          <w:lang w:val="en-US"/>
        </w:rPr>
        <w:t xml:space="preserve"> </w:t>
      </w:r>
      <w:r>
        <w:rPr>
          <w:lang w:val="en-US"/>
        </w:rPr>
        <w:t>Reduction</w:t>
      </w:r>
      <w:r w:rsidRPr="00D47794">
        <w:rPr>
          <w:lang w:val="en-US"/>
        </w:rPr>
        <w:t>:</w:t>
      </w:r>
    </w:p>
    <w:p w:rsidR="00D47794" w:rsidRDefault="00EB1AF0" w:rsidP="00D47794">
      <w:pPr>
        <w:pStyle w:val="af4"/>
      </w:pPr>
      <w:r>
        <w:rPr>
          <w:noProof/>
        </w:rPr>
        <w:lastRenderedPageBreak/>
        <w:drawing>
          <wp:inline distT="0" distB="0" distL="0" distR="0" wp14:anchorId="09026910" wp14:editId="27F81F5C">
            <wp:extent cx="6300470" cy="5610860"/>
            <wp:effectExtent l="0" t="0" r="508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1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794">
        <w:rPr>
          <w:noProof/>
        </w:rPr>
        <w:lastRenderedPageBreak/>
        <w:drawing>
          <wp:inline distT="0" distB="0" distL="0" distR="0" wp14:anchorId="2EA8BD74" wp14:editId="640535D4">
            <wp:extent cx="4873925" cy="4340456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83078" cy="434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4" w:rsidRPr="00D47794" w:rsidRDefault="00D47794" w:rsidP="00D47794">
      <w:pPr>
        <w:pStyle w:val="af4"/>
      </w:pPr>
      <w:r>
        <w:t>Рисунок 3.2 – Окно эффекта</w:t>
      </w:r>
    </w:p>
    <w:p w:rsidR="00D47794" w:rsidRDefault="00D47794" w:rsidP="00D47794">
      <w:pPr>
        <w:pStyle w:val="aff6"/>
      </w:pPr>
      <w:r>
        <w:t>Получим профиль шума, нажав на кнопку "</w:t>
      </w:r>
      <w:r>
        <w:rPr>
          <w:lang w:val="en-US"/>
        </w:rPr>
        <w:t>Capture</w:t>
      </w:r>
      <w:r w:rsidRPr="00D47794">
        <w:t xml:space="preserve"> </w:t>
      </w:r>
      <w:r>
        <w:rPr>
          <w:lang w:val="en-US"/>
        </w:rPr>
        <w:t>Noise</w:t>
      </w:r>
      <w:r w:rsidRPr="00D47794">
        <w:t xml:space="preserve"> </w:t>
      </w:r>
      <w:r>
        <w:rPr>
          <w:lang w:val="en-US"/>
        </w:rPr>
        <w:t>Print</w:t>
      </w:r>
      <w:r>
        <w:t>":</w:t>
      </w:r>
    </w:p>
    <w:p w:rsidR="00D47794" w:rsidRDefault="00EB1AF0" w:rsidP="00D47794">
      <w:pPr>
        <w:pStyle w:val="af4"/>
      </w:pPr>
      <w:r>
        <w:rPr>
          <w:noProof/>
        </w:rPr>
        <w:drawing>
          <wp:inline distT="0" distB="0" distL="0" distR="0" wp14:anchorId="5355FCC0" wp14:editId="52645005">
            <wp:extent cx="5858259" cy="2381139"/>
            <wp:effectExtent l="0" t="0" r="0" b="63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038" t="19897" r="3948" b="37649"/>
                    <a:stretch/>
                  </pic:blipFill>
                  <pic:spPr bwMode="auto">
                    <a:xfrm>
                      <a:off x="0" y="0"/>
                      <a:ext cx="5860332" cy="2381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94" w:rsidRDefault="00D47794" w:rsidP="00D47794">
      <w:pPr>
        <w:pStyle w:val="af4"/>
      </w:pPr>
      <w:r>
        <w:t>Рисунок 3.3 – Профиль шума</w:t>
      </w:r>
    </w:p>
    <w:p w:rsidR="00A22024" w:rsidRPr="00A22024" w:rsidRDefault="00A22024" w:rsidP="00A22024"/>
    <w:p w:rsidR="00D47794" w:rsidRDefault="00D47794" w:rsidP="00D47794">
      <w:pPr>
        <w:pStyle w:val="aff6"/>
      </w:pPr>
      <w:r>
        <w:t>Определим уровень шумоподавления</w:t>
      </w:r>
      <w:r w:rsidR="00A22024" w:rsidRPr="00A22024">
        <w:t xml:space="preserve"> (70%)</w:t>
      </w:r>
      <w:r>
        <w:t xml:space="preserve">, регулируя параметр </w:t>
      </w:r>
      <w:r>
        <w:rPr>
          <w:lang w:val="en-US"/>
        </w:rPr>
        <w:t>Noise</w:t>
      </w:r>
      <w:r w:rsidRPr="00D47794">
        <w:t xml:space="preserve"> </w:t>
      </w:r>
      <w:r>
        <w:rPr>
          <w:lang w:val="en-US"/>
        </w:rPr>
        <w:t>Reduction</w:t>
      </w:r>
      <w:r w:rsidR="00A22024">
        <w:t xml:space="preserve">, включая и выключая флаг </w:t>
      </w:r>
      <w:r w:rsidR="00A22024">
        <w:rPr>
          <w:lang w:val="en-US"/>
        </w:rPr>
        <w:t>Output</w:t>
      </w:r>
      <w:r w:rsidR="00A22024" w:rsidRPr="00A22024">
        <w:t xml:space="preserve"> </w:t>
      </w:r>
      <w:r w:rsidR="00A22024">
        <w:rPr>
          <w:lang w:val="en-US"/>
        </w:rPr>
        <w:t>Noise</w:t>
      </w:r>
      <w:r w:rsidR="00A22024" w:rsidRPr="00A22024">
        <w:t xml:space="preserve"> </w:t>
      </w:r>
      <w:r w:rsidR="00A22024">
        <w:rPr>
          <w:lang w:val="en-US"/>
        </w:rPr>
        <w:t>Only</w:t>
      </w:r>
      <w:r w:rsidR="00A22024">
        <w:t>, выделив весь файл (</w:t>
      </w:r>
      <w:r w:rsidR="00A22024">
        <w:rPr>
          <w:lang w:val="en-US"/>
        </w:rPr>
        <w:t>Select</w:t>
      </w:r>
      <w:r w:rsidR="00A22024" w:rsidRPr="00A22024">
        <w:t xml:space="preserve"> </w:t>
      </w:r>
      <w:r w:rsidR="00A22024">
        <w:rPr>
          <w:lang w:val="en-US"/>
        </w:rPr>
        <w:t>Entire</w:t>
      </w:r>
      <w:r w:rsidR="00A22024" w:rsidRPr="00A22024">
        <w:t xml:space="preserve"> </w:t>
      </w:r>
      <w:r w:rsidR="00A22024">
        <w:rPr>
          <w:lang w:val="en-US"/>
        </w:rPr>
        <w:t>File</w:t>
      </w:r>
      <w:r w:rsidR="00A22024" w:rsidRPr="00A22024">
        <w:t>).</w:t>
      </w:r>
    </w:p>
    <w:p w:rsidR="00A22024" w:rsidRDefault="00A22024" w:rsidP="00D47794">
      <w:pPr>
        <w:pStyle w:val="aff6"/>
      </w:pPr>
      <w:r>
        <w:t xml:space="preserve">Применим эффект ко всему файлу, нажав кнопку </w:t>
      </w:r>
      <w:r>
        <w:rPr>
          <w:lang w:val="en-US"/>
        </w:rPr>
        <w:t>Apply</w:t>
      </w:r>
      <w:r w:rsidRPr="00A22024">
        <w:t>.</w:t>
      </w:r>
    </w:p>
    <w:p w:rsidR="00A22024" w:rsidRDefault="00EB1AF0" w:rsidP="00A22024">
      <w:pPr>
        <w:pStyle w:val="af4"/>
      </w:pPr>
      <w:r>
        <w:rPr>
          <w:noProof/>
        </w:rPr>
        <w:lastRenderedPageBreak/>
        <w:drawing>
          <wp:inline distT="0" distB="0" distL="0" distR="0" wp14:anchorId="51362EB8" wp14:editId="66830584">
            <wp:extent cx="6300470" cy="5862320"/>
            <wp:effectExtent l="0" t="0" r="508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Pr="00D47794" w:rsidRDefault="00A22024" w:rsidP="00A22024">
      <w:pPr>
        <w:pStyle w:val="af4"/>
      </w:pPr>
      <w:r>
        <w:t>Рисунок 3.4 – Результат применения эффекта</w:t>
      </w:r>
    </w:p>
    <w:p w:rsidR="00A22024" w:rsidRDefault="00A22024" w:rsidP="00D47794">
      <w:pPr>
        <w:pStyle w:val="aff6"/>
      </w:pPr>
    </w:p>
    <w:p w:rsidR="00A22024" w:rsidRDefault="00A22024" w:rsidP="00A22024">
      <w:pPr>
        <w:pStyle w:val="2"/>
      </w:pPr>
      <w:r>
        <w:t>Удаление щелчков</w:t>
      </w:r>
    </w:p>
    <w:p w:rsidR="00A22024" w:rsidRDefault="00A22024" w:rsidP="00A22024">
      <w:pPr>
        <w:pStyle w:val="aff6"/>
      </w:pPr>
      <w:r>
        <w:t>Инструмент удаления щелчков может помощь избавиться от нежелательных резких изменений уровней громкости, например, от звука размыкания губ.</w:t>
      </w:r>
    </w:p>
    <w:p w:rsidR="00A22024" w:rsidRDefault="00A22024" w:rsidP="00A22024">
      <w:pPr>
        <w:pStyle w:val="af4"/>
      </w:pPr>
      <w:r>
        <w:rPr>
          <w:noProof/>
        </w:rPr>
        <w:lastRenderedPageBreak/>
        <w:drawing>
          <wp:inline distT="0" distB="0" distL="0" distR="0" wp14:anchorId="7663C819" wp14:editId="457AE323">
            <wp:extent cx="4962525" cy="22479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3.5 – Эффект для удаления щелчков</w:t>
      </w:r>
    </w:p>
    <w:p w:rsidR="00A22024" w:rsidRPr="00A22024" w:rsidRDefault="00A22024" w:rsidP="00A22024">
      <w:pPr>
        <w:pStyle w:val="aff6"/>
      </w:pPr>
      <w:r>
        <w:t>Результат применения эффекта заметен при увеличении масштаба спектрограммы:</w:t>
      </w:r>
    </w:p>
    <w:p w:rsidR="00A22024" w:rsidRDefault="00EB1AF0" w:rsidP="00A22024">
      <w:r>
        <w:rPr>
          <w:noProof/>
        </w:rPr>
        <w:drawing>
          <wp:inline distT="0" distB="0" distL="0" distR="0" wp14:anchorId="7B339CEB" wp14:editId="79880D2F">
            <wp:extent cx="6300470" cy="5862320"/>
            <wp:effectExtent l="0" t="0" r="508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3.6 – Спектрограмма фграгмента сигнала до обработки</w:t>
      </w:r>
    </w:p>
    <w:p w:rsidR="00A22024" w:rsidRDefault="00A22024" w:rsidP="00A22024"/>
    <w:p w:rsidR="00A22024" w:rsidRDefault="00EB1AF0" w:rsidP="00A22024">
      <w:r>
        <w:rPr>
          <w:noProof/>
        </w:rPr>
        <w:drawing>
          <wp:inline distT="0" distB="0" distL="0" distR="0" wp14:anchorId="4402C0AC" wp14:editId="5E166022">
            <wp:extent cx="6300470" cy="5862320"/>
            <wp:effectExtent l="0" t="0" r="5080" b="508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86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3.7 – Спектрограмма фграгмента сигнала после обработки</w:t>
      </w:r>
    </w:p>
    <w:p w:rsidR="002A6176" w:rsidRDefault="002A6176" w:rsidP="002A6176">
      <w:pPr>
        <w:pStyle w:val="aff6"/>
      </w:pPr>
      <w:r>
        <w:t>Эффект избавления от клипирования не применяем, так как клипированныз отчетов в данном дубле нет.</w:t>
      </w:r>
    </w:p>
    <w:p w:rsidR="00FF7430" w:rsidRDefault="00FF7430" w:rsidP="00FF7430">
      <w:pPr>
        <w:pStyle w:val="10"/>
      </w:pPr>
      <w:r>
        <w:t>Частотная коррекция</w:t>
      </w:r>
    </w:p>
    <w:p w:rsidR="00FF7430" w:rsidRDefault="006C24DE" w:rsidP="00FF7430">
      <w:pPr>
        <w:pStyle w:val="aff6"/>
      </w:pPr>
      <w:r>
        <w:t>На данном этапе обработки звука частотная коррекция будет применяться для решения следующих задач:</w:t>
      </w:r>
    </w:p>
    <w:p w:rsidR="006C24DE" w:rsidRDefault="006C24DE" w:rsidP="00FF7430">
      <w:pPr>
        <w:pStyle w:val="aff6"/>
      </w:pPr>
      <w:r>
        <w:t>– удаление частот ниже 100 Гц;</w:t>
      </w:r>
    </w:p>
    <w:p w:rsidR="006C24DE" w:rsidRDefault="006C24DE" w:rsidP="00FF7430">
      <w:pPr>
        <w:pStyle w:val="aff6"/>
      </w:pPr>
      <w:r>
        <w:t>– удаление частоты 50 Гц и ее гармоник;</w:t>
      </w:r>
    </w:p>
    <w:p w:rsidR="006C24DE" w:rsidRDefault="006C24DE" w:rsidP="00FF7430">
      <w:pPr>
        <w:pStyle w:val="aff6"/>
      </w:pPr>
      <w:r>
        <w:t>– удаление резонансных частот помещения звукозаписи.</w:t>
      </w:r>
    </w:p>
    <w:p w:rsidR="006C24DE" w:rsidRDefault="006C24DE" w:rsidP="00FF7430">
      <w:pPr>
        <w:pStyle w:val="aff6"/>
      </w:pPr>
      <w:r>
        <w:lastRenderedPageBreak/>
        <w:t>В записи отсутствует высокочастотное шипение, и поэтому высокие частоты удаляться не будут.</w:t>
      </w:r>
    </w:p>
    <w:p w:rsidR="006C24DE" w:rsidRDefault="006C24DE" w:rsidP="00FF7430">
      <w:pPr>
        <w:pStyle w:val="aff6"/>
      </w:pPr>
      <w:r>
        <w:t>Для выполнения перечисленных задач можно использовать следующие эффекты:</w:t>
      </w:r>
    </w:p>
    <w:p w:rsidR="006C24DE" w:rsidRDefault="006C24DE" w:rsidP="006C24DE">
      <w:pPr>
        <w:pStyle w:val="aff6"/>
      </w:pPr>
      <w:r>
        <w:t>– режекторный фильтр для удаления частот, кратных 50</w:t>
      </w:r>
      <w:r w:rsidRPr="006C24DE">
        <w:t xml:space="preserve"> </w:t>
      </w:r>
      <w:r>
        <w:t>Гц (</w:t>
      </w:r>
      <w:r>
        <w:rPr>
          <w:lang w:val="en-US"/>
        </w:rPr>
        <w:t>DeHummer</w:t>
      </w:r>
      <w:r>
        <w:t>);</w:t>
      </w:r>
    </w:p>
    <w:p w:rsidR="006C24DE" w:rsidRDefault="006C24DE" w:rsidP="00FF7430">
      <w:pPr>
        <w:pStyle w:val="aff6"/>
      </w:pPr>
      <w:r>
        <w:t>– параметрический эквалайзер (</w:t>
      </w:r>
      <w:r>
        <w:rPr>
          <w:lang w:val="en-US"/>
        </w:rPr>
        <w:t>Parametric</w:t>
      </w:r>
      <w:r w:rsidRPr="006C24DE">
        <w:t xml:space="preserve"> </w:t>
      </w:r>
      <w:r>
        <w:rPr>
          <w:lang w:val="en-US"/>
        </w:rPr>
        <w:t>Equalizer</w:t>
      </w:r>
      <w:r>
        <w:t>).</w:t>
      </w:r>
    </w:p>
    <w:p w:rsidR="0080689F" w:rsidRPr="0080689F" w:rsidRDefault="0080689F" w:rsidP="00FF7430">
      <w:pPr>
        <w:pStyle w:val="aff6"/>
      </w:pPr>
      <w:r>
        <w:t xml:space="preserve">Для эффекта </w:t>
      </w:r>
      <w:r>
        <w:rPr>
          <w:lang w:val="en-US"/>
        </w:rPr>
        <w:t>DeHummer</w:t>
      </w:r>
      <w:r>
        <w:t xml:space="preserve"> в поле </w:t>
      </w:r>
      <w:r>
        <w:rPr>
          <w:lang w:val="en-US"/>
        </w:rPr>
        <w:t>Presets</w:t>
      </w:r>
      <w:r w:rsidRPr="0080689F">
        <w:t xml:space="preserve"> </w:t>
      </w:r>
      <w:r>
        <w:t xml:space="preserve">был выбран шаблон </w:t>
      </w:r>
      <w:r>
        <w:rPr>
          <w:lang w:val="en-US"/>
        </w:rPr>
        <w:t>Remove</w:t>
      </w:r>
      <w:r w:rsidRPr="0080689F">
        <w:t xml:space="preserve"> 50 </w:t>
      </w:r>
      <w:r>
        <w:rPr>
          <w:lang w:val="en-US"/>
        </w:rPr>
        <w:t>Hz</w:t>
      </w:r>
      <w:r w:rsidRPr="0080689F">
        <w:t xml:space="preserve"> </w:t>
      </w:r>
      <w:r>
        <w:rPr>
          <w:lang w:val="en-US"/>
        </w:rPr>
        <w:t>and</w:t>
      </w:r>
      <w:r w:rsidRPr="0080689F">
        <w:t xml:space="preserve"> </w:t>
      </w:r>
      <w:r>
        <w:rPr>
          <w:lang w:val="en-US"/>
        </w:rPr>
        <w:t>Harmonics</w:t>
      </w:r>
      <w:r>
        <w:t xml:space="preserve"> и применен к файлу.</w:t>
      </w:r>
    </w:p>
    <w:p w:rsidR="006C24DE" w:rsidRDefault="001B422E" w:rsidP="001B422E">
      <w:pPr>
        <w:pStyle w:val="af4"/>
      </w:pPr>
      <w:r>
        <w:rPr>
          <w:noProof/>
        </w:rPr>
        <w:drawing>
          <wp:inline distT="0" distB="0" distL="0" distR="0" wp14:anchorId="0541A94A" wp14:editId="2BF0EF63">
            <wp:extent cx="2948242" cy="3127701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0876" cy="31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E" w:rsidRPr="00EA6AC0" w:rsidRDefault="001B422E" w:rsidP="001B422E">
      <w:pPr>
        <w:pStyle w:val="af4"/>
      </w:pPr>
      <w:r>
        <w:t xml:space="preserve">Рисунок </w:t>
      </w:r>
      <w:r w:rsidRPr="0080689F">
        <w:t>4</w:t>
      </w:r>
      <w:r>
        <w:t>.</w:t>
      </w:r>
      <w:r w:rsidRPr="0080689F">
        <w:t>1</w:t>
      </w:r>
      <w:r>
        <w:t xml:space="preserve"> – </w:t>
      </w:r>
      <w:r w:rsidR="0080689F">
        <w:t xml:space="preserve">Окно эффекта </w:t>
      </w:r>
      <w:r w:rsidR="0080689F">
        <w:rPr>
          <w:lang w:val="en-US"/>
        </w:rPr>
        <w:t>DeHummer</w:t>
      </w:r>
    </w:p>
    <w:p w:rsidR="0080689F" w:rsidRPr="00EA6AC0" w:rsidRDefault="0080689F" w:rsidP="0080689F"/>
    <w:p w:rsidR="001B422E" w:rsidRDefault="0080689F" w:rsidP="0080689F">
      <w:pPr>
        <w:pStyle w:val="aff6"/>
      </w:pPr>
      <w:r>
        <w:t>Для настройки параметрического эквалайзера необходимо:</w:t>
      </w:r>
    </w:p>
    <w:p w:rsidR="0080689F" w:rsidRDefault="0080689F" w:rsidP="0080689F">
      <w:pPr>
        <w:pStyle w:val="aff6"/>
      </w:pPr>
      <w:r>
        <w:t>– определить более точно частоту среза ФВЧ;</w:t>
      </w:r>
    </w:p>
    <w:p w:rsidR="0080689F" w:rsidRDefault="0080689F" w:rsidP="0080689F">
      <w:pPr>
        <w:pStyle w:val="aff6"/>
      </w:pPr>
      <w:r>
        <w:t>– определить резонансные частоты помещения;</w:t>
      </w:r>
    </w:p>
    <w:p w:rsidR="0080689F" w:rsidRDefault="0080689F" w:rsidP="0080689F">
      <w:pPr>
        <w:pStyle w:val="aff6"/>
      </w:pPr>
      <w:r>
        <w:t>– задать коэффициент ослабления и добротность полос для каждой резонансной частоты.</w:t>
      </w:r>
    </w:p>
    <w:p w:rsidR="0080689F" w:rsidRDefault="00EB1AF0" w:rsidP="0080689F">
      <w:pPr>
        <w:pStyle w:val="af4"/>
      </w:pPr>
      <w:r>
        <w:rPr>
          <w:noProof/>
        </w:rPr>
        <w:lastRenderedPageBreak/>
        <w:drawing>
          <wp:inline distT="0" distB="0" distL="0" distR="0" wp14:anchorId="4D717136" wp14:editId="745AAF6C">
            <wp:extent cx="6300470" cy="4497705"/>
            <wp:effectExtent l="0" t="0" r="508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9F" w:rsidRPr="00EA6AC0" w:rsidRDefault="0080689F" w:rsidP="0080689F">
      <w:pPr>
        <w:pStyle w:val="af4"/>
      </w:pPr>
      <w:r>
        <w:t>Рисунок</w:t>
      </w:r>
      <w:r w:rsidRPr="00EA6AC0">
        <w:t xml:space="preserve"> 4.2 – </w:t>
      </w:r>
      <w:r>
        <w:t>Окно</w:t>
      </w:r>
      <w:r w:rsidRPr="00EA6AC0">
        <w:t xml:space="preserve"> </w:t>
      </w:r>
      <w:r>
        <w:t>эффекта</w:t>
      </w:r>
      <w:r w:rsidRPr="00EA6AC0">
        <w:t xml:space="preserve"> </w:t>
      </w:r>
      <w:r>
        <w:rPr>
          <w:lang w:val="en-US"/>
        </w:rPr>
        <w:t>Parametric</w:t>
      </w:r>
      <w:r w:rsidRPr="00EA6AC0">
        <w:t xml:space="preserve"> </w:t>
      </w:r>
      <w:r>
        <w:rPr>
          <w:lang w:val="en-US"/>
        </w:rPr>
        <w:t>Equalizer</w:t>
      </w:r>
    </w:p>
    <w:p w:rsidR="006D211A" w:rsidRDefault="006D211A" w:rsidP="0080689F">
      <w:pPr>
        <w:pStyle w:val="aff6"/>
      </w:pPr>
    </w:p>
    <w:p w:rsidR="0080689F" w:rsidRDefault="0080689F" w:rsidP="0080689F">
      <w:pPr>
        <w:pStyle w:val="aff6"/>
      </w:pPr>
      <w:r>
        <w:t>В результате настроек были определены следующие параметры:</w:t>
      </w:r>
    </w:p>
    <w:p w:rsidR="0080689F" w:rsidRDefault="0080689F" w:rsidP="0080689F">
      <w:pPr>
        <w:pStyle w:val="aff6"/>
      </w:pPr>
      <w:r>
        <w:t>– частота среза ФВЧ (</w:t>
      </w:r>
      <w:r>
        <w:rPr>
          <w:lang w:val="en-US"/>
        </w:rPr>
        <w:t>HP</w:t>
      </w:r>
      <w:r w:rsidRPr="0080689F">
        <w:t xml:space="preserve"> </w:t>
      </w:r>
      <w:r>
        <w:rPr>
          <w:lang w:val="en-US"/>
        </w:rPr>
        <w:t>filter</w:t>
      </w:r>
      <w:r w:rsidRPr="0080689F">
        <w:t xml:space="preserve">) – 150 </w:t>
      </w:r>
      <w:r>
        <w:t>Гц, порядок фильтра – 8;</w:t>
      </w:r>
    </w:p>
    <w:p w:rsidR="0080689F" w:rsidRDefault="0080689F" w:rsidP="0080689F">
      <w:pPr>
        <w:pStyle w:val="aff6"/>
      </w:pPr>
      <w:r>
        <w:t>– резонансные частоты помещения, коэффициенты ослабления и добротность:</w:t>
      </w:r>
    </w:p>
    <w:p w:rsidR="0080689F" w:rsidRDefault="00EB1AF0" w:rsidP="0080689F">
      <w:pPr>
        <w:pStyle w:val="aff6"/>
        <w:numPr>
          <w:ilvl w:val="0"/>
          <w:numId w:val="18"/>
        </w:numPr>
      </w:pPr>
      <w:r>
        <w:t>2</w:t>
      </w:r>
      <w:r w:rsidR="0080689F">
        <w:t>00 Гц</w:t>
      </w:r>
      <w:r w:rsidR="0080689F">
        <w:rPr>
          <w:lang w:val="en-US"/>
        </w:rPr>
        <w:t>: –</w:t>
      </w:r>
      <w:r w:rsidR="001861DC">
        <w:t>24</w:t>
      </w:r>
      <w:r w:rsidR="0080689F">
        <w:t xml:space="preserve"> дБ, </w:t>
      </w:r>
      <w:r w:rsidR="0080689F">
        <w:rPr>
          <w:lang w:val="en-US"/>
        </w:rPr>
        <w:t xml:space="preserve">Q = </w:t>
      </w:r>
      <w:r w:rsidR="001861DC">
        <w:t>60;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600 Гц</w:t>
      </w:r>
      <w:r>
        <w:rPr>
          <w:lang w:val="en-US"/>
        </w:rPr>
        <w:t>: –24</w:t>
      </w:r>
      <w:r>
        <w:t xml:space="preserve"> дБ, </w:t>
      </w:r>
      <w:r>
        <w:rPr>
          <w:lang w:val="en-US"/>
        </w:rPr>
        <w:t>Q = 60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800 Гц</w:t>
      </w:r>
      <w:r>
        <w:rPr>
          <w:lang w:val="en-US"/>
        </w:rPr>
        <w:t>: –24</w:t>
      </w:r>
      <w:r>
        <w:t xml:space="preserve"> дБ, </w:t>
      </w:r>
      <w:r>
        <w:rPr>
          <w:lang w:val="en-US"/>
        </w:rPr>
        <w:t xml:space="preserve">Q = </w:t>
      </w:r>
      <w:r w:rsidR="001861DC">
        <w:t>6</w:t>
      </w:r>
      <w:r>
        <w:rPr>
          <w:lang w:val="en-US"/>
        </w:rPr>
        <w:t>0.</w:t>
      </w:r>
    </w:p>
    <w:p w:rsidR="0080689F" w:rsidRDefault="001861DC" w:rsidP="0080689F">
      <w:pPr>
        <w:pStyle w:val="af4"/>
      </w:pPr>
      <w:r>
        <w:rPr>
          <w:noProof/>
        </w:rPr>
        <w:lastRenderedPageBreak/>
        <w:drawing>
          <wp:inline distT="0" distB="0" distL="0" distR="0" wp14:anchorId="0FBB3D64" wp14:editId="06C2B22C">
            <wp:extent cx="6300470" cy="4536440"/>
            <wp:effectExtent l="0" t="0" r="508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53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9F" w:rsidRPr="0080689F" w:rsidRDefault="0080689F" w:rsidP="0080689F">
      <w:pPr>
        <w:pStyle w:val="af4"/>
      </w:pPr>
      <w:r>
        <w:t>Рисунок</w:t>
      </w:r>
      <w:r w:rsidRPr="0080689F">
        <w:rPr>
          <w:lang w:val="en-US"/>
        </w:rPr>
        <w:t xml:space="preserve"> 4.</w:t>
      </w:r>
      <w:r>
        <w:rPr>
          <w:lang w:val="en-US"/>
        </w:rPr>
        <w:t>3</w:t>
      </w:r>
      <w:r w:rsidRPr="0080689F">
        <w:rPr>
          <w:lang w:val="en-US"/>
        </w:rPr>
        <w:t xml:space="preserve"> – </w:t>
      </w:r>
      <w:r>
        <w:t>Результат применения эффектов</w:t>
      </w:r>
    </w:p>
    <w:p w:rsidR="0080689F" w:rsidRDefault="006D211A" w:rsidP="006D211A">
      <w:pPr>
        <w:pStyle w:val="10"/>
      </w:pPr>
      <w:r>
        <w:t>динамическая обработка</w:t>
      </w:r>
    </w:p>
    <w:p w:rsidR="006D211A" w:rsidRDefault="006D211A" w:rsidP="006D211A">
      <w:pPr>
        <w:pStyle w:val="aff6"/>
      </w:pPr>
      <w:r>
        <w:t>В процессе динамической обработки необходимо решение следующих задач:</w:t>
      </w:r>
    </w:p>
    <w:p w:rsidR="006D211A" w:rsidRDefault="006D211A" w:rsidP="006D211A">
      <w:pPr>
        <w:pStyle w:val="aff6"/>
      </w:pPr>
      <w:r>
        <w:t>– избавиться (или сильно уменьшить) уровень фоновых шумов;</w:t>
      </w:r>
    </w:p>
    <w:p w:rsidR="006D211A" w:rsidRDefault="006D211A" w:rsidP="006D211A">
      <w:pPr>
        <w:pStyle w:val="aff6"/>
      </w:pPr>
      <w:r>
        <w:t>– уменьшить громкость шипящих звуков;</w:t>
      </w:r>
    </w:p>
    <w:p w:rsidR="006D211A" w:rsidRDefault="006D211A" w:rsidP="006D211A">
      <w:pPr>
        <w:pStyle w:val="aff6"/>
      </w:pPr>
      <w:r>
        <w:t>– увеличить громкость звука за счет применения эффектов увеличения амплитуды и компресии, лимитрования.</w:t>
      </w:r>
    </w:p>
    <w:p w:rsidR="008E01EC" w:rsidRPr="008E01EC" w:rsidRDefault="008E01EC" w:rsidP="006D211A">
      <w:pPr>
        <w:pStyle w:val="aff6"/>
      </w:pPr>
      <w:r>
        <w:t xml:space="preserve">Для удаления фоновых шумов применим универсальную динамическую обработку в режиме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Gate</w:t>
      </w:r>
      <w:r w:rsidRPr="008E01EC">
        <w:t xml:space="preserve">, </w:t>
      </w:r>
      <w:r>
        <w:t>предварительно заново определив границу громкости фоновых шумов (так как в процессе применения предыдущих эффетов уровень громокости менялся).</w:t>
      </w:r>
    </w:p>
    <w:p w:rsidR="008E01EC" w:rsidRDefault="001861DC" w:rsidP="008E01EC">
      <w:pPr>
        <w:pStyle w:val="af4"/>
      </w:pPr>
      <w:r>
        <w:rPr>
          <w:noProof/>
        </w:rPr>
        <w:lastRenderedPageBreak/>
        <w:drawing>
          <wp:inline distT="0" distB="0" distL="0" distR="0" wp14:anchorId="57E4680C" wp14:editId="4CA58463">
            <wp:extent cx="6096000" cy="4772025"/>
            <wp:effectExtent l="0" t="0" r="0" b="952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1EC" w:rsidRDefault="008E01EC" w:rsidP="008E01EC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1</w:t>
      </w:r>
      <w:r w:rsidRPr="008E01EC">
        <w:t xml:space="preserve"> – </w:t>
      </w:r>
      <w:r>
        <w:t>Гистограмма</w:t>
      </w:r>
    </w:p>
    <w:p w:rsidR="00943FE4" w:rsidRPr="00943FE4" w:rsidRDefault="00943FE4" w:rsidP="00943FE4"/>
    <w:p w:rsidR="008E01EC" w:rsidRDefault="008E01EC" w:rsidP="008E01EC">
      <w:pPr>
        <w:pStyle w:val="aff6"/>
      </w:pPr>
      <w:r>
        <w:t xml:space="preserve">На гистограмме отсутствует выраженная граница шума – это результат применения эффекта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Reduction</w:t>
      </w:r>
      <w:r>
        <w:t>.</w:t>
      </w:r>
      <w:r w:rsidRPr="008E01EC">
        <w:t xml:space="preserve"> </w:t>
      </w:r>
      <w:r>
        <w:t xml:space="preserve">Но все же применим </w:t>
      </w:r>
      <w:r>
        <w:rPr>
          <w:lang w:val="en-US"/>
        </w:rPr>
        <w:t>Noise</w:t>
      </w:r>
      <w:r w:rsidRPr="00EA6AC0">
        <w:t xml:space="preserve"> </w:t>
      </w:r>
      <w:r>
        <w:rPr>
          <w:lang w:val="en-US"/>
        </w:rPr>
        <w:t>Gate</w:t>
      </w:r>
      <w:r w:rsidRPr="00EA6AC0">
        <w:t xml:space="preserve"> </w:t>
      </w:r>
      <w:r>
        <w:t>в порогом -60 дБ:</w:t>
      </w:r>
    </w:p>
    <w:p w:rsidR="008E01EC" w:rsidRPr="008E01EC" w:rsidRDefault="008E01EC" w:rsidP="008E01EC">
      <w:pPr>
        <w:pStyle w:val="aff6"/>
      </w:pPr>
      <w:r>
        <w:t xml:space="preserve">– выберем в шаблонах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Gate</w:t>
      </w:r>
      <w:r w:rsidRPr="008E01EC">
        <w:t xml:space="preserve"> @ 20</w:t>
      </w:r>
      <w:r>
        <w:rPr>
          <w:lang w:val="en-US"/>
        </w:rPr>
        <w:t>dB</w:t>
      </w:r>
      <w:r w:rsidRPr="008E01EC">
        <w:t>;</w:t>
      </w:r>
    </w:p>
    <w:p w:rsidR="008E01EC" w:rsidRDefault="008E01EC" w:rsidP="008E01EC">
      <w:pPr>
        <w:pStyle w:val="aff6"/>
      </w:pPr>
      <w:r>
        <w:rPr>
          <w:lang w:val="en-US"/>
        </w:rPr>
        <w:t xml:space="preserve">– </w:t>
      </w:r>
      <w:r>
        <w:t>зададим следующие области:</w:t>
      </w:r>
    </w:p>
    <w:p w:rsidR="008E01EC" w:rsidRDefault="008E01EC" w:rsidP="008E01EC">
      <w:pPr>
        <w:pStyle w:val="aff6"/>
        <w:numPr>
          <w:ilvl w:val="0"/>
          <w:numId w:val="19"/>
        </w:numPr>
      </w:pPr>
      <w:r>
        <w:t>первый порог: -</w:t>
      </w:r>
      <w:r w:rsidR="001861DC">
        <w:t>5</w:t>
      </w:r>
      <w:r>
        <w:t>0дБ (точка -</w:t>
      </w:r>
      <w:r w:rsidR="001861DC">
        <w:t>5</w:t>
      </w:r>
      <w:r>
        <w:t>0/-</w:t>
      </w:r>
      <w:r w:rsidR="001861DC">
        <w:t>5</w:t>
      </w:r>
      <w:r>
        <w:t>0);</w:t>
      </w:r>
    </w:p>
    <w:p w:rsidR="008E01EC" w:rsidRPr="008E01EC" w:rsidRDefault="008E01EC" w:rsidP="008E01EC">
      <w:pPr>
        <w:pStyle w:val="aff6"/>
        <w:numPr>
          <w:ilvl w:val="0"/>
          <w:numId w:val="19"/>
        </w:numPr>
      </w:pPr>
      <w:r>
        <w:t>второй порог: -</w:t>
      </w:r>
      <w:r w:rsidR="001861DC">
        <w:t>6</w:t>
      </w:r>
      <w:r>
        <w:t>0 дБ (точка -</w:t>
      </w:r>
      <w:r w:rsidR="001861DC">
        <w:t>5</w:t>
      </w:r>
      <w:r>
        <w:t>0/-96)</w:t>
      </w:r>
    </w:p>
    <w:p w:rsidR="008E01EC" w:rsidRDefault="008E01EC" w:rsidP="008E01EC">
      <w:pPr>
        <w:pStyle w:val="af4"/>
      </w:pPr>
      <w:r>
        <w:lastRenderedPageBreak/>
        <w:t xml:space="preserve"> </w:t>
      </w:r>
      <w:r w:rsidR="001861DC">
        <w:rPr>
          <w:noProof/>
        </w:rPr>
        <w:drawing>
          <wp:inline distT="0" distB="0" distL="0" distR="0" wp14:anchorId="20C0BD64" wp14:editId="4DD09A3C">
            <wp:extent cx="4762500" cy="6943725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Pr="0080689F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2</w:t>
      </w:r>
      <w:r w:rsidRPr="008E01EC">
        <w:t xml:space="preserve"> – </w:t>
      </w:r>
      <w:r>
        <w:t xml:space="preserve">Окно эффекта универсальной динамической обработки с амплитудной характеристикой порогового шумоподавителя </w:t>
      </w:r>
    </w:p>
    <w:p w:rsidR="00943FE4" w:rsidRDefault="00943FE4" w:rsidP="00943FE4"/>
    <w:p w:rsidR="00943FE4" w:rsidRDefault="00943FE4" w:rsidP="00943FE4">
      <w:pPr>
        <w:pStyle w:val="aff6"/>
      </w:pPr>
      <w:r>
        <w:t xml:space="preserve">Для уменьшения громкости шипящих звуков применим универсальную динамическую обработку в режиме </w:t>
      </w:r>
      <w:r>
        <w:rPr>
          <w:lang w:val="en-US"/>
        </w:rPr>
        <w:t>DeEsser</w:t>
      </w:r>
      <w:r w:rsidRPr="00943FE4">
        <w:t xml:space="preserve">, </w:t>
      </w:r>
      <w:r>
        <w:t xml:space="preserve">выбрав в качестве шаблона </w:t>
      </w:r>
      <w:r>
        <w:rPr>
          <w:lang w:val="en-US"/>
        </w:rPr>
        <w:t>DeEsser</w:t>
      </w:r>
      <w:r w:rsidRPr="00943FE4">
        <w:t xml:space="preserve"> </w:t>
      </w:r>
      <w:r>
        <w:rPr>
          <w:lang w:val="en-US"/>
        </w:rPr>
        <w:t>Hard</w:t>
      </w:r>
      <w:r w:rsidRPr="00943FE4">
        <w:t xml:space="preserve"> (</w:t>
      </w:r>
      <w:r>
        <w:t>и не изменяя настройки по-умолчанию).</w:t>
      </w:r>
    </w:p>
    <w:p w:rsidR="00943FE4" w:rsidRDefault="001861DC" w:rsidP="00943FE4">
      <w:pPr>
        <w:pStyle w:val="af4"/>
      </w:pPr>
      <w:r>
        <w:rPr>
          <w:noProof/>
        </w:rPr>
        <w:lastRenderedPageBreak/>
        <w:drawing>
          <wp:inline distT="0" distB="0" distL="0" distR="0" wp14:anchorId="3993DF47" wp14:editId="57889BA2">
            <wp:extent cx="4762500" cy="6943725"/>
            <wp:effectExtent l="0" t="0" r="0" b="95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2</w:t>
      </w:r>
      <w:r w:rsidRPr="008E01EC">
        <w:t xml:space="preserve"> – </w:t>
      </w:r>
      <w:r>
        <w:t>Окно эффекта универсальной динамической обработки с настройками диэсера</w:t>
      </w:r>
    </w:p>
    <w:p w:rsidR="00943FE4" w:rsidRDefault="00943FE4" w:rsidP="00943FE4">
      <w:pPr>
        <w:pStyle w:val="aff6"/>
      </w:pPr>
    </w:p>
    <w:p w:rsidR="00943FE4" w:rsidRDefault="00943FE4" w:rsidP="00943FE4">
      <w:pPr>
        <w:pStyle w:val="aff6"/>
      </w:pPr>
      <w:r>
        <w:t xml:space="preserve">Для увеличения громкости трека применим компрессор (эффект </w:t>
      </w:r>
      <w:r>
        <w:rPr>
          <w:lang w:val="en-US"/>
        </w:rPr>
        <w:t>Tube</w:t>
      </w:r>
      <w:r w:rsidRPr="00943FE4">
        <w:t>-</w:t>
      </w:r>
      <w:r>
        <w:rPr>
          <w:lang w:val="en-US"/>
        </w:rPr>
        <w:t>modeled</w:t>
      </w:r>
      <w:r w:rsidRPr="00943FE4">
        <w:t xml:space="preserve"> </w:t>
      </w:r>
      <w:r>
        <w:rPr>
          <w:lang w:val="en-US"/>
        </w:rPr>
        <w:t>compressor</w:t>
      </w:r>
      <w:r w:rsidRPr="00943FE4">
        <w:t xml:space="preserve">) </w:t>
      </w:r>
      <w:r>
        <w:t>со следующими настройками: порог: -</w:t>
      </w:r>
      <w:r w:rsidR="001861DC">
        <w:t>1</w:t>
      </w:r>
      <w:r>
        <w:t>4 дБ, коэффициент сжатия 4:1, атака 10мс, восстановление 100 мс, компенсирующее усиление 8 дБ.</w:t>
      </w:r>
    </w:p>
    <w:p w:rsidR="00943FE4" w:rsidRPr="00943FE4" w:rsidRDefault="00943FE4" w:rsidP="00943FE4">
      <w:pPr>
        <w:pStyle w:val="aff6"/>
      </w:pPr>
      <w:r>
        <w:t>Настроки подобраны в процессе прослушивания результатов применения эффекта в режиме реального времени.</w:t>
      </w:r>
    </w:p>
    <w:p w:rsidR="00943FE4" w:rsidRDefault="001861DC" w:rsidP="00943FE4">
      <w:pPr>
        <w:pStyle w:val="af4"/>
      </w:pPr>
      <w:r>
        <w:rPr>
          <w:noProof/>
        </w:rPr>
        <w:lastRenderedPageBreak/>
        <w:drawing>
          <wp:inline distT="0" distB="0" distL="0" distR="0" wp14:anchorId="3F2C66C2" wp14:editId="2D9FA5EF">
            <wp:extent cx="4095750" cy="398145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3</w:t>
      </w:r>
      <w:r w:rsidRPr="008E01EC">
        <w:t xml:space="preserve"> – </w:t>
      </w:r>
      <w:r>
        <w:t>Окно компрессора</w:t>
      </w:r>
    </w:p>
    <w:p w:rsidR="00943FE4" w:rsidRDefault="001861DC" w:rsidP="00943FE4">
      <w:bookmarkStart w:id="0" w:name="_GoBack"/>
      <w:bookmarkEnd w:id="0"/>
      <w:r>
        <w:rPr>
          <w:noProof/>
        </w:rPr>
        <w:drawing>
          <wp:inline distT="0" distB="0" distL="0" distR="0" wp14:anchorId="41935CD9" wp14:editId="1107EEE6">
            <wp:extent cx="6300470" cy="4845685"/>
            <wp:effectExtent l="0" t="0" r="508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84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5</w:t>
      </w:r>
      <w:r w:rsidRPr="008E01EC">
        <w:t xml:space="preserve"> – </w:t>
      </w:r>
      <w:r>
        <w:t>Итоговый результат обработки</w:t>
      </w:r>
    </w:p>
    <w:p w:rsidR="00A155DE" w:rsidRDefault="00A155DE" w:rsidP="00A155DE">
      <w:pPr>
        <w:pStyle w:val="10"/>
      </w:pPr>
      <w:r>
        <w:lastRenderedPageBreak/>
        <w:t>итоги работы</w:t>
      </w:r>
    </w:p>
    <w:p w:rsidR="00A155DE" w:rsidRDefault="00A155DE" w:rsidP="00A155DE">
      <w:pPr>
        <w:pStyle w:val="aff6"/>
      </w:pPr>
      <w:r>
        <w:t>В процессе работы был</w:t>
      </w:r>
      <w:r w:rsidRPr="00A155DE">
        <w:t>и поставлены и решены следующие</w:t>
      </w:r>
      <w:r>
        <w:t xml:space="preserve"> задачи: </w:t>
      </w:r>
    </w:p>
    <w:p w:rsidR="00A155DE" w:rsidRDefault="00A155DE" w:rsidP="00A155DE">
      <w:pPr>
        <w:pStyle w:val="aff6"/>
      </w:pPr>
      <w:r>
        <w:t>– изучены аппаратные и программных средств звукозаписи, процесса записи звука в Adobe Audition;</w:t>
      </w:r>
    </w:p>
    <w:p w:rsidR="00A155DE" w:rsidRDefault="00A155DE" w:rsidP="00A155DE">
      <w:pPr>
        <w:pStyle w:val="aff6"/>
      </w:pPr>
      <w:r>
        <w:t>– запись звукового трека длительностью около 1 мин.;</w:t>
      </w:r>
    </w:p>
    <w:p w:rsidR="00A155DE" w:rsidRDefault="00A155DE" w:rsidP="00A155DE">
      <w:pPr>
        <w:pStyle w:val="aff6"/>
      </w:pPr>
      <w:r>
        <w:t>– изучение средств анализа звука;</w:t>
      </w:r>
    </w:p>
    <w:p w:rsidR="00A155DE" w:rsidRDefault="00A155DE" w:rsidP="00A155DE">
      <w:pPr>
        <w:pStyle w:val="aff6"/>
      </w:pPr>
      <w:r>
        <w:t>– проведен анализ звука: мониторинг, визуальный анализ волновой формы, статстический амплитудный анализ; визуальный анализ спектрограммы, анализ спектра и анализ на моносовместимость;</w:t>
      </w:r>
    </w:p>
    <w:p w:rsidR="00A155DE" w:rsidRDefault="00A155DE" w:rsidP="00A155DE">
      <w:pPr>
        <w:pStyle w:val="aff6"/>
      </w:pPr>
      <w:r>
        <w:t>– изучены основных средств шумоподавления в Adobe Audition;</w:t>
      </w:r>
    </w:p>
    <w:p w:rsidR="00A155DE" w:rsidRDefault="00A155DE" w:rsidP="00A155DE">
      <w:pPr>
        <w:pStyle w:val="aff6"/>
      </w:pPr>
      <w:r>
        <w:t>– применены эффекты для подавления нетональных случайных шумов;</w:t>
      </w:r>
    </w:p>
    <w:p w:rsidR="00A155DE" w:rsidRDefault="00A155DE" w:rsidP="00A155DE">
      <w:pPr>
        <w:pStyle w:val="aff6"/>
      </w:pPr>
      <w:r>
        <w:t>– изучены инструменты редактирования звука;</w:t>
      </w:r>
    </w:p>
    <w:p w:rsidR="00A155DE" w:rsidRDefault="00A155DE" w:rsidP="00A155DE">
      <w:pPr>
        <w:pStyle w:val="aff6"/>
      </w:pPr>
      <w:r>
        <w:t>– изучение фильтров и эквалайзеров;</w:t>
      </w:r>
    </w:p>
    <w:p w:rsidR="00A155DE" w:rsidRDefault="00A155DE" w:rsidP="00A155DE">
      <w:pPr>
        <w:pStyle w:val="aff6"/>
      </w:pPr>
      <w:r>
        <w:t>–  применение фильтров и жквалайзеров  для удаления низких частот, наводок от сети переменного тока и резонансных частот помещения;</w:t>
      </w:r>
    </w:p>
    <w:p w:rsidR="00A155DE" w:rsidRDefault="00A155DE" w:rsidP="00A155DE">
      <w:pPr>
        <w:pStyle w:val="aff6"/>
      </w:pPr>
      <w:r>
        <w:t>– изучение инструментов динамической обработки;</w:t>
      </w:r>
    </w:p>
    <w:p w:rsidR="00A155DE" w:rsidRPr="00A155DE" w:rsidRDefault="00A155DE" w:rsidP="00A155DE">
      <w:pPr>
        <w:pStyle w:val="aff6"/>
      </w:pPr>
      <w:r>
        <w:t>– применения инструментов динамической обработки для удаления фонового шума, уменьшения шипящих звуков и выполнении компресии для увеличения уровня громкости.</w:t>
      </w:r>
    </w:p>
    <w:sectPr w:rsidR="00A155DE" w:rsidRPr="00A155DE" w:rsidSect="001F285B">
      <w:headerReference w:type="even" r:id="rId37"/>
      <w:footerReference w:type="even" r:id="rId38"/>
      <w:pgSz w:w="11906" w:h="16838" w:code="9"/>
      <w:pgMar w:top="567" w:right="566" w:bottom="709" w:left="1418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47D2" w:rsidRDefault="006347D2">
      <w:r>
        <w:separator/>
      </w:r>
    </w:p>
  </w:endnote>
  <w:endnote w:type="continuationSeparator" w:id="0">
    <w:p w:rsidR="006347D2" w:rsidRDefault="006347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6BFA" w:rsidRDefault="00366BFA">
    <w:pPr>
      <w:rPr>
        <w:lang w:val="en-US"/>
      </w:rPr>
    </w:pPr>
    <w:r>
      <w:rPr>
        <w:b/>
        <w:caps/>
      </w:rPr>
      <w:fldChar w:fldCharType="begin"/>
    </w:r>
    <w:r>
      <w:rPr>
        <w:b/>
        <w:caps/>
      </w:rPr>
      <w:instrText xml:space="preserve"> PAGE   \* MERGEFORMAT </w:instrText>
    </w:r>
    <w:r>
      <w:rPr>
        <w:b/>
        <w:caps/>
      </w:rPr>
      <w:fldChar w:fldCharType="separate"/>
    </w:r>
    <w:r>
      <w:rPr>
        <w:noProof/>
      </w:rPr>
      <w:t>4</w:t>
    </w:r>
    <w:r>
      <w:rPr>
        <w:b/>
        <w:caps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47D2" w:rsidRDefault="006347D2">
      <w:r>
        <w:separator/>
      </w:r>
    </w:p>
  </w:footnote>
  <w:footnote w:type="continuationSeparator" w:id="0">
    <w:p w:rsidR="006347D2" w:rsidRDefault="006347D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6BFA" w:rsidRDefault="00366BFA" w:rsidP="00B24B41">
    <w:r>
      <w:rPr>
        <w:b/>
        <w:caps/>
      </w:rPr>
      <w:t>ИФУГ.</w:t>
    </w:r>
    <w:r w:rsidRPr="00B24B41">
      <w:rPr>
        <w:color w:val="0000FF"/>
        <w:lang w:val="en-US"/>
      </w:rPr>
      <w:t>XXXXXX</w:t>
    </w:r>
    <w:r w:rsidRPr="00B24B41">
      <w:rPr>
        <w:color w:val="0000FF"/>
      </w:rPr>
      <w:t>.</w:t>
    </w:r>
    <w:r w:rsidRPr="00B24B41">
      <w:rPr>
        <w:color w:val="0000FF"/>
        <w:lang w:val="en-US"/>
      </w:rPr>
      <w:t>YYY</w:t>
    </w:r>
    <w:r>
      <w:t>РЭ</w:t>
    </w:r>
  </w:p>
  <w:tbl>
    <w:tblPr>
      <w:tblW w:w="0" w:type="auto"/>
      <w:tblInd w:w="108" w:type="dxa"/>
      <w:tblLook w:val="01E0" w:firstRow="1" w:lastRow="1" w:firstColumn="1" w:lastColumn="1" w:noHBand="0" w:noVBand="0"/>
    </w:tblPr>
    <w:tblGrid>
      <w:gridCol w:w="9529"/>
    </w:tblGrid>
    <w:tr w:rsidR="00366BFA">
      <w:trPr>
        <w:trHeight w:val="274"/>
      </w:trPr>
      <w:tc>
        <w:tcPr>
          <w:tcW w:w="9745" w:type="dxa"/>
          <w:tcBorders>
            <w:top w:val="nil"/>
            <w:left w:val="nil"/>
            <w:bottom w:val="single" w:sz="4" w:space="0" w:color="auto"/>
            <w:right w:val="nil"/>
          </w:tcBorders>
        </w:tcPr>
        <w:p w:rsidR="00366BFA" w:rsidRDefault="00366BFA">
          <w:pPr>
            <w:jc w:val="right"/>
            <w:rPr>
              <w:rFonts w:ascii="Arial" w:hAnsi="Arial" w:cs="Arial"/>
              <w:b/>
              <w:i/>
              <w:sz w:val="20"/>
              <w:szCs w:val="20"/>
            </w:rPr>
          </w:pPr>
          <w:r>
            <w:rPr>
              <w:rFonts w:ascii="Arial" w:hAnsi="Arial" w:cs="Arial"/>
              <w:b/>
              <w:i/>
              <w:sz w:val="20"/>
              <w:szCs w:val="20"/>
            </w:rPr>
            <w:t>Руководство по эксплуатации</w:t>
          </w:r>
        </w:p>
      </w:tc>
    </w:tr>
  </w:tbl>
  <w:p w:rsidR="00366BFA" w:rsidRDefault="00366BF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A326C"/>
    <w:multiLevelType w:val="multilevel"/>
    <w:tmpl w:val="6FDA6744"/>
    <w:lvl w:ilvl="0">
      <w:start w:val="1"/>
      <w:numFmt w:val="decimal"/>
      <w:pStyle w:val="a"/>
      <w:isLgl/>
      <w:suff w:val="space"/>
      <w:lvlText w:val="%1"/>
      <w:lvlJc w:val="left"/>
      <w:pPr>
        <w:ind w:firstLine="567"/>
      </w:pPr>
      <w:rPr>
        <w:rFonts w:cs="Times New Roman" w:hint="default"/>
      </w:rPr>
    </w:lvl>
    <w:lvl w:ilvl="1">
      <w:start w:val="1"/>
      <w:numFmt w:val="decimal"/>
      <w:isLgl/>
      <w:suff w:val="space"/>
      <w:lvlText w:val="%1.%2"/>
      <w:lvlJc w:val="left"/>
      <w:pPr>
        <w:ind w:firstLine="567"/>
      </w:pPr>
      <w:rPr>
        <w:rFonts w:cs="Times New Roman" w:hint="default"/>
      </w:rPr>
    </w:lvl>
    <w:lvl w:ilvl="2">
      <w:start w:val="1"/>
      <w:numFmt w:val="decimal"/>
      <w:isLgl/>
      <w:suff w:val="space"/>
      <w:lvlText w:val="%1.%2.%3"/>
      <w:lvlJc w:val="left"/>
      <w:pPr>
        <w:ind w:firstLine="567"/>
      </w:pPr>
      <w:rPr>
        <w:rFonts w:cs="Times New Roman" w:hint="default"/>
      </w:rPr>
    </w:lvl>
    <w:lvl w:ilvl="3">
      <w:start w:val="1"/>
      <w:numFmt w:val="decimal"/>
      <w:isLgl/>
      <w:suff w:val="space"/>
      <w:lvlText w:val="%1.%2.%3.%4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firstLine="567"/>
      </w:pPr>
      <w:rPr>
        <w:rFonts w:cs="Times New Roman"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2268" w:firstLine="709"/>
      </w:pPr>
      <w:rPr>
        <w:rFonts w:cs="Times New Roman" w:hint="default"/>
      </w:rPr>
    </w:lvl>
    <w:lvl w:ilvl="6">
      <w:start w:val="1"/>
      <w:numFmt w:val="decimal"/>
      <w:isLgl/>
      <w:suff w:val="space"/>
      <w:lvlText w:val="%1.%2.%3.%4.%5.%6.%7"/>
      <w:lvlJc w:val="left"/>
      <w:pPr>
        <w:ind w:left="2268" w:firstLine="709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268" w:firstLine="709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2268" w:firstLine="709"/>
      </w:pPr>
      <w:rPr>
        <w:rFonts w:cs="Times New Roman" w:hint="default"/>
      </w:rPr>
    </w:lvl>
  </w:abstractNum>
  <w:abstractNum w:abstractNumId="1">
    <w:nsid w:val="06D141F6"/>
    <w:multiLevelType w:val="singleLevel"/>
    <w:tmpl w:val="B434DFDC"/>
    <w:lvl w:ilvl="0">
      <w:start w:val="1"/>
      <w:numFmt w:val="bullet"/>
      <w:pStyle w:val="1"/>
      <w:lvlText w:val="–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</w:abstractNum>
  <w:abstractNum w:abstractNumId="2">
    <w:nsid w:val="189A795C"/>
    <w:multiLevelType w:val="multilevel"/>
    <w:tmpl w:val="3D429C00"/>
    <w:lvl w:ilvl="0">
      <w:start w:val="1"/>
      <w:numFmt w:val="russianLower"/>
      <w:pStyle w:val="a0"/>
      <w:suff w:val="space"/>
      <w:lvlText w:val="%1)"/>
      <w:lvlJc w:val="left"/>
      <w:pPr>
        <w:ind w:left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vertAlign w:val="baseline"/>
      </w:rPr>
    </w:lvl>
    <w:lvl w:ilvl="1">
      <w:start w:val="1"/>
      <w:numFmt w:val="russianLower"/>
      <w:suff w:val="space"/>
      <w:lvlText w:val="%1.%2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spacing w:val="0"/>
        <w:w w:val="100"/>
        <w:position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2142"/>
        </w:tabs>
        <w:ind w:left="214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286"/>
        </w:tabs>
        <w:ind w:left="228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430"/>
        </w:tabs>
        <w:ind w:left="243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74"/>
        </w:tabs>
        <w:ind w:left="257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18"/>
        </w:tabs>
        <w:ind w:left="2718" w:hanging="1584"/>
      </w:pPr>
      <w:rPr>
        <w:rFonts w:cs="Times New Roman" w:hint="default"/>
      </w:rPr>
    </w:lvl>
  </w:abstractNum>
  <w:abstractNum w:abstractNumId="3">
    <w:nsid w:val="279E0DE9"/>
    <w:multiLevelType w:val="hybridMultilevel"/>
    <w:tmpl w:val="889AF1AE"/>
    <w:lvl w:ilvl="0" w:tplc="1CFEB7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C557F61"/>
    <w:multiLevelType w:val="hybridMultilevel"/>
    <w:tmpl w:val="6764E6CE"/>
    <w:lvl w:ilvl="0" w:tplc="DE74BD72">
      <w:start w:val="1"/>
      <w:numFmt w:val="decimal"/>
      <w:pStyle w:val="a1"/>
      <w:lvlText w:val="%1"/>
      <w:lvlJc w:val="left"/>
      <w:pPr>
        <w:tabs>
          <w:tab w:val="num" w:pos="340"/>
        </w:tabs>
        <w:ind w:firstLine="57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>
    <w:nsid w:val="36A77254"/>
    <w:multiLevelType w:val="hybridMultilevel"/>
    <w:tmpl w:val="C5B8962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3D911A42"/>
    <w:multiLevelType w:val="multilevel"/>
    <w:tmpl w:val="17FA2C2E"/>
    <w:lvl w:ilvl="0">
      <w:start w:val="1"/>
      <w:numFmt w:val="decimal"/>
      <w:pStyle w:val="10"/>
      <w:suff w:val="space"/>
      <w:lvlText w:val="%1"/>
      <w:lvlJc w:val="left"/>
      <w:pPr>
        <w:ind w:firstLine="567"/>
      </w:pPr>
      <w:rPr>
        <w:rFonts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firstLine="567"/>
      </w:pPr>
      <w:rPr>
        <w:rFonts w:cs="Times New Roman"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firstLine="567"/>
      </w:pPr>
      <w:rPr>
        <w:rFonts w:cs="Times New Roman"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firstLine="567"/>
      </w:pPr>
      <w:rPr>
        <w:rFonts w:cs="Times New Roman"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firstLine="567"/>
      </w:pPr>
      <w:rPr>
        <w:rFonts w:cs="Times New Roman"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firstLine="567"/>
      </w:pPr>
      <w:rPr>
        <w:rFonts w:cs="Times New Roman"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firstLine="567"/>
      </w:pPr>
      <w:rPr>
        <w:rFonts w:cs="Times New Roman"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firstLine="567"/>
      </w:pPr>
      <w:rPr>
        <w:rFonts w:cs="Times New Roman" w:hint="default"/>
      </w:rPr>
    </w:lvl>
  </w:abstractNum>
  <w:abstractNum w:abstractNumId="7">
    <w:nsid w:val="4F65195B"/>
    <w:multiLevelType w:val="multilevel"/>
    <w:tmpl w:val="16A8B17E"/>
    <w:lvl w:ilvl="0">
      <w:start w:val="1"/>
      <w:numFmt w:val="decimal"/>
      <w:pStyle w:val="11"/>
      <w:suff w:val="space"/>
      <w:lvlText w:val="%1)"/>
      <w:lvlJc w:val="left"/>
      <w:pPr>
        <w:ind w:firstLine="567"/>
      </w:pPr>
      <w:rPr>
        <w:rFonts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2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4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5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6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8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</w:abstractNum>
  <w:abstractNum w:abstractNumId="8">
    <w:nsid w:val="4F704653"/>
    <w:multiLevelType w:val="hybridMultilevel"/>
    <w:tmpl w:val="1E04FD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61BE135E"/>
    <w:multiLevelType w:val="hybridMultilevel"/>
    <w:tmpl w:val="4E7EA1E6"/>
    <w:lvl w:ilvl="0" w:tplc="B0F08940">
      <w:start w:val="1"/>
      <w:numFmt w:val="decimal"/>
      <w:pStyle w:val="12"/>
      <w:lvlText w:val="%1."/>
      <w:lvlJc w:val="left"/>
      <w:pPr>
        <w:ind w:left="1287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10">
    <w:nsid w:val="62C44283"/>
    <w:multiLevelType w:val="multilevel"/>
    <w:tmpl w:val="36DA9DD0"/>
    <w:lvl w:ilvl="0">
      <w:start w:val="1"/>
      <w:numFmt w:val="russianUpper"/>
      <w:pStyle w:val="a2"/>
      <w:suff w:val="space"/>
      <w:lvlText w:val="Приложение %1"/>
      <w:lvlJc w:val="left"/>
      <w:rPr>
        <w:rFonts w:cs="Times New Roman"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firstLine="567"/>
      </w:pPr>
      <w:rPr>
        <w:rFonts w:ascii="Times New Roman" w:hAnsi="Times New Roman" w:cs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pStyle w:val="30"/>
      <w:suff w:val="space"/>
      <w:lvlText w:val="%1.%2.%3"/>
      <w:lvlJc w:val="left"/>
      <w:pPr>
        <w:ind w:firstLine="567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3">
      <w:start w:val="1"/>
      <w:numFmt w:val="decimal"/>
      <w:pStyle w:val="40"/>
      <w:suff w:val="space"/>
      <w:lvlText w:val="%1.%2.%3.%4"/>
      <w:lvlJc w:val="left"/>
      <w:pPr>
        <w:ind w:firstLine="567"/>
      </w:pPr>
      <w:rPr>
        <w:rFonts w:ascii="Times New Roman" w:hAnsi="Times New Roman" w:cs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cs="Times New Roman" w:hint="default"/>
      </w:rPr>
    </w:lvl>
  </w:abstractNum>
  <w:abstractNum w:abstractNumId="11">
    <w:nsid w:val="636D237D"/>
    <w:multiLevelType w:val="multilevel"/>
    <w:tmpl w:val="FFFA9CC8"/>
    <w:lvl w:ilvl="0">
      <w:start w:val="1"/>
      <w:numFmt w:val="bullet"/>
      <w:pStyle w:val="a3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1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2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4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5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6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8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</w:abstractNum>
  <w:abstractNum w:abstractNumId="12">
    <w:nsid w:val="70CC008F"/>
    <w:multiLevelType w:val="multilevel"/>
    <w:tmpl w:val="D3A4E860"/>
    <w:lvl w:ilvl="0">
      <w:start w:val="1"/>
      <w:numFmt w:val="decimal"/>
      <w:pStyle w:val="a4"/>
      <w:suff w:val="space"/>
      <w:lvlText w:val="1.%1"/>
      <w:lvlJc w:val="left"/>
      <w:pPr>
        <w:ind w:left="927" w:hanging="360"/>
      </w:pPr>
      <w:rPr>
        <w:rFonts w:cs="Times New Roman" w:hint="default"/>
        <w:b w:val="0"/>
        <w:i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decimal"/>
      <w:pStyle w:val="a4"/>
      <w:suff w:val="space"/>
      <w:lvlText w:val="%1.%2"/>
      <w:lvlJc w:val="left"/>
      <w:pPr>
        <w:ind w:left="851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567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41"/>
        </w:tabs>
        <w:ind w:left="141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"/>
        </w:tabs>
        <w:ind w:left="141"/>
      </w:pPr>
      <w:rPr>
        <w:rFonts w:cs="Times New Roman" w:hint="default"/>
      </w:rPr>
    </w:lvl>
  </w:abstractNum>
  <w:abstractNum w:abstractNumId="13">
    <w:nsid w:val="70DA1863"/>
    <w:multiLevelType w:val="hybridMultilevel"/>
    <w:tmpl w:val="8BF49A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12"/>
  </w:num>
  <w:num w:numId="6">
    <w:abstractNumId w:val="1"/>
  </w:num>
  <w:num w:numId="7">
    <w:abstractNumId w:val="11"/>
  </w:num>
  <w:num w:numId="8">
    <w:abstractNumId w:val="10"/>
  </w:num>
  <w:num w:numId="9">
    <w:abstractNumId w:val="0"/>
  </w:num>
  <w:num w:numId="10">
    <w:abstractNumId w:val="9"/>
  </w:num>
  <w:num w:numId="11">
    <w:abstractNumId w:val="5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9"/>
    <w:lvlOverride w:ilvl="0">
      <w:startOverride w:val="1"/>
    </w:lvlOverride>
  </w:num>
  <w:num w:numId="16">
    <w:abstractNumId w:val="3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</w:num>
  <w:num w:numId="19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doNotHyphenateCaps/>
  <w:drawingGridHorizontalSpacing w:val="57"/>
  <w:drawingGridVerticalSpacing w:val="57"/>
  <w:doNotUseMarginsForDrawingGridOrigin/>
  <w:drawingGridHorizontalOrigin w:val="1418"/>
  <w:drawingGridVerticalOrigin w:val="1134"/>
  <w:doNotShadeFormData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DFE"/>
    <w:rsid w:val="000008CE"/>
    <w:rsid w:val="000156B1"/>
    <w:rsid w:val="0001750F"/>
    <w:rsid w:val="00020246"/>
    <w:rsid w:val="0002165B"/>
    <w:rsid w:val="000279A7"/>
    <w:rsid w:val="00036D87"/>
    <w:rsid w:val="00043A9B"/>
    <w:rsid w:val="0004737F"/>
    <w:rsid w:val="000474CE"/>
    <w:rsid w:val="00052ADA"/>
    <w:rsid w:val="00066B74"/>
    <w:rsid w:val="00076595"/>
    <w:rsid w:val="00081FEF"/>
    <w:rsid w:val="000848F3"/>
    <w:rsid w:val="0008735E"/>
    <w:rsid w:val="0008769E"/>
    <w:rsid w:val="000A0B0A"/>
    <w:rsid w:val="000B4391"/>
    <w:rsid w:val="000B5FA8"/>
    <w:rsid w:val="000C1E2F"/>
    <w:rsid w:val="000C262B"/>
    <w:rsid w:val="000C37EC"/>
    <w:rsid w:val="000D5E3E"/>
    <w:rsid w:val="000E4AD8"/>
    <w:rsid w:val="000E6683"/>
    <w:rsid w:val="000E6ABC"/>
    <w:rsid w:val="000E7EFF"/>
    <w:rsid w:val="000F1FD5"/>
    <w:rsid w:val="000F3C70"/>
    <w:rsid w:val="000F3EAE"/>
    <w:rsid w:val="000F533E"/>
    <w:rsid w:val="001134C6"/>
    <w:rsid w:val="001155FF"/>
    <w:rsid w:val="0012648F"/>
    <w:rsid w:val="00132B55"/>
    <w:rsid w:val="00140133"/>
    <w:rsid w:val="00140DC1"/>
    <w:rsid w:val="001456E2"/>
    <w:rsid w:val="0016677F"/>
    <w:rsid w:val="001741C2"/>
    <w:rsid w:val="0018580E"/>
    <w:rsid w:val="001861DC"/>
    <w:rsid w:val="00191D89"/>
    <w:rsid w:val="00195687"/>
    <w:rsid w:val="001A1150"/>
    <w:rsid w:val="001A59BE"/>
    <w:rsid w:val="001B231A"/>
    <w:rsid w:val="001B422E"/>
    <w:rsid w:val="001B5595"/>
    <w:rsid w:val="001C0199"/>
    <w:rsid w:val="001C0DCD"/>
    <w:rsid w:val="001C2FD7"/>
    <w:rsid w:val="001C3BDB"/>
    <w:rsid w:val="001C4596"/>
    <w:rsid w:val="001D1404"/>
    <w:rsid w:val="001D342A"/>
    <w:rsid w:val="001E224A"/>
    <w:rsid w:val="001E23CE"/>
    <w:rsid w:val="001E7852"/>
    <w:rsid w:val="001F285B"/>
    <w:rsid w:val="001F2AA3"/>
    <w:rsid w:val="001F6E35"/>
    <w:rsid w:val="001F7579"/>
    <w:rsid w:val="00210939"/>
    <w:rsid w:val="002117AC"/>
    <w:rsid w:val="00212C69"/>
    <w:rsid w:val="002144FE"/>
    <w:rsid w:val="002215F4"/>
    <w:rsid w:val="00221C82"/>
    <w:rsid w:val="00224EDA"/>
    <w:rsid w:val="00226CA0"/>
    <w:rsid w:val="002318B9"/>
    <w:rsid w:val="0024071D"/>
    <w:rsid w:val="002441DD"/>
    <w:rsid w:val="00247B2D"/>
    <w:rsid w:val="00247BC4"/>
    <w:rsid w:val="00253F50"/>
    <w:rsid w:val="0025752E"/>
    <w:rsid w:val="002600EE"/>
    <w:rsid w:val="00262191"/>
    <w:rsid w:val="00264850"/>
    <w:rsid w:val="00280C53"/>
    <w:rsid w:val="00282992"/>
    <w:rsid w:val="00283A0A"/>
    <w:rsid w:val="00285650"/>
    <w:rsid w:val="00285E7B"/>
    <w:rsid w:val="00290636"/>
    <w:rsid w:val="00290CA0"/>
    <w:rsid w:val="002941C5"/>
    <w:rsid w:val="002A1E1D"/>
    <w:rsid w:val="002A202D"/>
    <w:rsid w:val="002A6176"/>
    <w:rsid w:val="002A68B4"/>
    <w:rsid w:val="002B20E3"/>
    <w:rsid w:val="002B2B7B"/>
    <w:rsid w:val="002B2C87"/>
    <w:rsid w:val="002B3D9E"/>
    <w:rsid w:val="002D34EC"/>
    <w:rsid w:val="002E1D2B"/>
    <w:rsid w:val="002E2986"/>
    <w:rsid w:val="002E29D7"/>
    <w:rsid w:val="002F00EB"/>
    <w:rsid w:val="002F11C7"/>
    <w:rsid w:val="002F5810"/>
    <w:rsid w:val="00300CA1"/>
    <w:rsid w:val="00301DFE"/>
    <w:rsid w:val="0030364F"/>
    <w:rsid w:val="0030366E"/>
    <w:rsid w:val="00304E95"/>
    <w:rsid w:val="003212DE"/>
    <w:rsid w:val="00322289"/>
    <w:rsid w:val="0032385A"/>
    <w:rsid w:val="003331AD"/>
    <w:rsid w:val="00333345"/>
    <w:rsid w:val="0033426F"/>
    <w:rsid w:val="00336460"/>
    <w:rsid w:val="00345DC9"/>
    <w:rsid w:val="00353E29"/>
    <w:rsid w:val="00355821"/>
    <w:rsid w:val="00355F27"/>
    <w:rsid w:val="00362688"/>
    <w:rsid w:val="00366BFA"/>
    <w:rsid w:val="00367A06"/>
    <w:rsid w:val="003805F4"/>
    <w:rsid w:val="00380EE8"/>
    <w:rsid w:val="00380F25"/>
    <w:rsid w:val="00384315"/>
    <w:rsid w:val="00386B4C"/>
    <w:rsid w:val="003901EC"/>
    <w:rsid w:val="003922AA"/>
    <w:rsid w:val="00397519"/>
    <w:rsid w:val="003A44B7"/>
    <w:rsid w:val="003A602C"/>
    <w:rsid w:val="003B2B5A"/>
    <w:rsid w:val="003B6A1A"/>
    <w:rsid w:val="003C1C7E"/>
    <w:rsid w:val="003C70A3"/>
    <w:rsid w:val="003D6D77"/>
    <w:rsid w:val="003F1C6A"/>
    <w:rsid w:val="00400792"/>
    <w:rsid w:val="00401DCC"/>
    <w:rsid w:val="004105C3"/>
    <w:rsid w:val="00413F08"/>
    <w:rsid w:val="00425F99"/>
    <w:rsid w:val="00427422"/>
    <w:rsid w:val="004307FE"/>
    <w:rsid w:val="00432658"/>
    <w:rsid w:val="0045079F"/>
    <w:rsid w:val="0045570E"/>
    <w:rsid w:val="004609A7"/>
    <w:rsid w:val="0046676F"/>
    <w:rsid w:val="00476CD7"/>
    <w:rsid w:val="0048430A"/>
    <w:rsid w:val="00494314"/>
    <w:rsid w:val="00494FB3"/>
    <w:rsid w:val="0049512B"/>
    <w:rsid w:val="0049634F"/>
    <w:rsid w:val="00497234"/>
    <w:rsid w:val="004A005C"/>
    <w:rsid w:val="004B1C25"/>
    <w:rsid w:val="004B71DA"/>
    <w:rsid w:val="004C17A0"/>
    <w:rsid w:val="004D44AC"/>
    <w:rsid w:val="004D75EB"/>
    <w:rsid w:val="004E3760"/>
    <w:rsid w:val="004E4548"/>
    <w:rsid w:val="004E59F0"/>
    <w:rsid w:val="004E5B2F"/>
    <w:rsid w:val="004E5FEA"/>
    <w:rsid w:val="004E6955"/>
    <w:rsid w:val="004F4508"/>
    <w:rsid w:val="004F49B4"/>
    <w:rsid w:val="00500EB0"/>
    <w:rsid w:val="00501492"/>
    <w:rsid w:val="00502CA2"/>
    <w:rsid w:val="00503A8F"/>
    <w:rsid w:val="00507144"/>
    <w:rsid w:val="00513D3E"/>
    <w:rsid w:val="00517E8A"/>
    <w:rsid w:val="0053099E"/>
    <w:rsid w:val="00531D63"/>
    <w:rsid w:val="0053585F"/>
    <w:rsid w:val="00536B56"/>
    <w:rsid w:val="0054040A"/>
    <w:rsid w:val="00552F66"/>
    <w:rsid w:val="00561D67"/>
    <w:rsid w:val="00565527"/>
    <w:rsid w:val="00576460"/>
    <w:rsid w:val="00592C2B"/>
    <w:rsid w:val="00597D21"/>
    <w:rsid w:val="005A784B"/>
    <w:rsid w:val="005B1648"/>
    <w:rsid w:val="005C6977"/>
    <w:rsid w:val="005D663B"/>
    <w:rsid w:val="005D68D0"/>
    <w:rsid w:val="005E5AF3"/>
    <w:rsid w:val="005F34F3"/>
    <w:rsid w:val="005F6555"/>
    <w:rsid w:val="005F7F57"/>
    <w:rsid w:val="0062058E"/>
    <w:rsid w:val="00624966"/>
    <w:rsid w:val="00625F2B"/>
    <w:rsid w:val="006274A2"/>
    <w:rsid w:val="00633296"/>
    <w:rsid w:val="006347D2"/>
    <w:rsid w:val="00635C3B"/>
    <w:rsid w:val="00636341"/>
    <w:rsid w:val="00644432"/>
    <w:rsid w:val="00644BFF"/>
    <w:rsid w:val="00645118"/>
    <w:rsid w:val="00660962"/>
    <w:rsid w:val="0066290B"/>
    <w:rsid w:val="00673008"/>
    <w:rsid w:val="00676AB7"/>
    <w:rsid w:val="00684C8C"/>
    <w:rsid w:val="00684F42"/>
    <w:rsid w:val="0069205C"/>
    <w:rsid w:val="0069684E"/>
    <w:rsid w:val="00696E57"/>
    <w:rsid w:val="006978A4"/>
    <w:rsid w:val="006A0A43"/>
    <w:rsid w:val="006B0855"/>
    <w:rsid w:val="006B2D6D"/>
    <w:rsid w:val="006C17A0"/>
    <w:rsid w:val="006C24DE"/>
    <w:rsid w:val="006C3A2E"/>
    <w:rsid w:val="006D211A"/>
    <w:rsid w:val="006D3207"/>
    <w:rsid w:val="006D35D1"/>
    <w:rsid w:val="006D3867"/>
    <w:rsid w:val="006D44DE"/>
    <w:rsid w:val="006E5A2D"/>
    <w:rsid w:val="006F07FE"/>
    <w:rsid w:val="006F1B97"/>
    <w:rsid w:val="006F3034"/>
    <w:rsid w:val="007277F9"/>
    <w:rsid w:val="00733A46"/>
    <w:rsid w:val="00733D4D"/>
    <w:rsid w:val="007403F1"/>
    <w:rsid w:val="007445EB"/>
    <w:rsid w:val="007452F6"/>
    <w:rsid w:val="00752439"/>
    <w:rsid w:val="00755337"/>
    <w:rsid w:val="00760A69"/>
    <w:rsid w:val="007611DE"/>
    <w:rsid w:val="00766928"/>
    <w:rsid w:val="00767848"/>
    <w:rsid w:val="00770841"/>
    <w:rsid w:val="00771062"/>
    <w:rsid w:val="00780BB8"/>
    <w:rsid w:val="00786AF7"/>
    <w:rsid w:val="007972EE"/>
    <w:rsid w:val="007B5BF3"/>
    <w:rsid w:val="007B6616"/>
    <w:rsid w:val="007C436B"/>
    <w:rsid w:val="007C5BEE"/>
    <w:rsid w:val="007D576F"/>
    <w:rsid w:val="007D7717"/>
    <w:rsid w:val="007E2380"/>
    <w:rsid w:val="007F1AB6"/>
    <w:rsid w:val="008009CB"/>
    <w:rsid w:val="0080314C"/>
    <w:rsid w:val="00803DB7"/>
    <w:rsid w:val="0080689F"/>
    <w:rsid w:val="008133AF"/>
    <w:rsid w:val="00815D27"/>
    <w:rsid w:val="00817BAE"/>
    <w:rsid w:val="00825629"/>
    <w:rsid w:val="00827B32"/>
    <w:rsid w:val="0084131A"/>
    <w:rsid w:val="00845B6B"/>
    <w:rsid w:val="008616E8"/>
    <w:rsid w:val="00862D62"/>
    <w:rsid w:val="00866A09"/>
    <w:rsid w:val="00867096"/>
    <w:rsid w:val="008731AC"/>
    <w:rsid w:val="0087567B"/>
    <w:rsid w:val="00876837"/>
    <w:rsid w:val="0087709A"/>
    <w:rsid w:val="008774C3"/>
    <w:rsid w:val="008776F6"/>
    <w:rsid w:val="00880D74"/>
    <w:rsid w:val="00884F35"/>
    <w:rsid w:val="008855C5"/>
    <w:rsid w:val="00885CDD"/>
    <w:rsid w:val="00897E8E"/>
    <w:rsid w:val="008B6465"/>
    <w:rsid w:val="008B6A66"/>
    <w:rsid w:val="008C10A8"/>
    <w:rsid w:val="008C1FD5"/>
    <w:rsid w:val="008D175C"/>
    <w:rsid w:val="008D6EEB"/>
    <w:rsid w:val="008D7DA7"/>
    <w:rsid w:val="008E01EC"/>
    <w:rsid w:val="008E07E5"/>
    <w:rsid w:val="008E789F"/>
    <w:rsid w:val="008F0582"/>
    <w:rsid w:val="008F1A69"/>
    <w:rsid w:val="008F47BD"/>
    <w:rsid w:val="008F5FF8"/>
    <w:rsid w:val="008F6296"/>
    <w:rsid w:val="008F6F51"/>
    <w:rsid w:val="0090099C"/>
    <w:rsid w:val="0092266A"/>
    <w:rsid w:val="009229F1"/>
    <w:rsid w:val="0092353C"/>
    <w:rsid w:val="00924C59"/>
    <w:rsid w:val="00925B48"/>
    <w:rsid w:val="00930D71"/>
    <w:rsid w:val="00937E72"/>
    <w:rsid w:val="00940282"/>
    <w:rsid w:val="0094081B"/>
    <w:rsid w:val="00941BC5"/>
    <w:rsid w:val="00941F42"/>
    <w:rsid w:val="00943FE4"/>
    <w:rsid w:val="0094405C"/>
    <w:rsid w:val="00973851"/>
    <w:rsid w:val="009801DD"/>
    <w:rsid w:val="00983066"/>
    <w:rsid w:val="00994F5D"/>
    <w:rsid w:val="0099790F"/>
    <w:rsid w:val="009A4AC0"/>
    <w:rsid w:val="009A5642"/>
    <w:rsid w:val="009A6A3D"/>
    <w:rsid w:val="009B109E"/>
    <w:rsid w:val="009B5A5E"/>
    <w:rsid w:val="009C02F0"/>
    <w:rsid w:val="009C545E"/>
    <w:rsid w:val="009C590C"/>
    <w:rsid w:val="009D4E89"/>
    <w:rsid w:val="009D5498"/>
    <w:rsid w:val="009D6662"/>
    <w:rsid w:val="009E02C1"/>
    <w:rsid w:val="009E138C"/>
    <w:rsid w:val="009E4995"/>
    <w:rsid w:val="00A0244C"/>
    <w:rsid w:val="00A03444"/>
    <w:rsid w:val="00A04C3F"/>
    <w:rsid w:val="00A14CB9"/>
    <w:rsid w:val="00A155DE"/>
    <w:rsid w:val="00A17ABB"/>
    <w:rsid w:val="00A22024"/>
    <w:rsid w:val="00A26338"/>
    <w:rsid w:val="00A27B68"/>
    <w:rsid w:val="00A35BB9"/>
    <w:rsid w:val="00A46FBB"/>
    <w:rsid w:val="00A51F29"/>
    <w:rsid w:val="00A52A2C"/>
    <w:rsid w:val="00A61262"/>
    <w:rsid w:val="00A61508"/>
    <w:rsid w:val="00A63A8B"/>
    <w:rsid w:val="00A66111"/>
    <w:rsid w:val="00A7306A"/>
    <w:rsid w:val="00A82AFD"/>
    <w:rsid w:val="00A9523D"/>
    <w:rsid w:val="00AA2ECE"/>
    <w:rsid w:val="00AA5241"/>
    <w:rsid w:val="00AB57A2"/>
    <w:rsid w:val="00AB5998"/>
    <w:rsid w:val="00AC3234"/>
    <w:rsid w:val="00AC5D07"/>
    <w:rsid w:val="00AD0EB7"/>
    <w:rsid w:val="00AE2FB5"/>
    <w:rsid w:val="00AE57CC"/>
    <w:rsid w:val="00AE7F53"/>
    <w:rsid w:val="00AF779A"/>
    <w:rsid w:val="00B03C57"/>
    <w:rsid w:val="00B07EC6"/>
    <w:rsid w:val="00B1633C"/>
    <w:rsid w:val="00B24B41"/>
    <w:rsid w:val="00B31A55"/>
    <w:rsid w:val="00B325BB"/>
    <w:rsid w:val="00B36B42"/>
    <w:rsid w:val="00B36C91"/>
    <w:rsid w:val="00B372AB"/>
    <w:rsid w:val="00B43205"/>
    <w:rsid w:val="00B501BD"/>
    <w:rsid w:val="00B511C4"/>
    <w:rsid w:val="00B52A55"/>
    <w:rsid w:val="00B74ACB"/>
    <w:rsid w:val="00B74C84"/>
    <w:rsid w:val="00B84684"/>
    <w:rsid w:val="00B95493"/>
    <w:rsid w:val="00B95862"/>
    <w:rsid w:val="00BA11C7"/>
    <w:rsid w:val="00BA57B9"/>
    <w:rsid w:val="00BA751D"/>
    <w:rsid w:val="00BC28CC"/>
    <w:rsid w:val="00BC61CB"/>
    <w:rsid w:val="00BC62BB"/>
    <w:rsid w:val="00BC6ECA"/>
    <w:rsid w:val="00BE7CEE"/>
    <w:rsid w:val="00C14645"/>
    <w:rsid w:val="00C14A9B"/>
    <w:rsid w:val="00C15BC4"/>
    <w:rsid w:val="00C23B34"/>
    <w:rsid w:val="00C323A3"/>
    <w:rsid w:val="00C32BF2"/>
    <w:rsid w:val="00C35E64"/>
    <w:rsid w:val="00C449C5"/>
    <w:rsid w:val="00C50972"/>
    <w:rsid w:val="00C56145"/>
    <w:rsid w:val="00C67348"/>
    <w:rsid w:val="00C678E1"/>
    <w:rsid w:val="00C82261"/>
    <w:rsid w:val="00C87746"/>
    <w:rsid w:val="00C94551"/>
    <w:rsid w:val="00C9788F"/>
    <w:rsid w:val="00CA08EA"/>
    <w:rsid w:val="00CB214B"/>
    <w:rsid w:val="00CC14C6"/>
    <w:rsid w:val="00CC158A"/>
    <w:rsid w:val="00CC3013"/>
    <w:rsid w:val="00CD1C29"/>
    <w:rsid w:val="00CD212F"/>
    <w:rsid w:val="00CD559A"/>
    <w:rsid w:val="00CE61B1"/>
    <w:rsid w:val="00CF0170"/>
    <w:rsid w:val="00CF5E90"/>
    <w:rsid w:val="00D00D0F"/>
    <w:rsid w:val="00D1009E"/>
    <w:rsid w:val="00D16DAC"/>
    <w:rsid w:val="00D25492"/>
    <w:rsid w:val="00D26D44"/>
    <w:rsid w:val="00D26D57"/>
    <w:rsid w:val="00D3479A"/>
    <w:rsid w:val="00D35510"/>
    <w:rsid w:val="00D3643D"/>
    <w:rsid w:val="00D36635"/>
    <w:rsid w:val="00D44B84"/>
    <w:rsid w:val="00D459D4"/>
    <w:rsid w:val="00D47794"/>
    <w:rsid w:val="00D51313"/>
    <w:rsid w:val="00D73599"/>
    <w:rsid w:val="00D766AC"/>
    <w:rsid w:val="00D77AD5"/>
    <w:rsid w:val="00D860CB"/>
    <w:rsid w:val="00D874FB"/>
    <w:rsid w:val="00D955EA"/>
    <w:rsid w:val="00DA054D"/>
    <w:rsid w:val="00DA3CE0"/>
    <w:rsid w:val="00DB4A6A"/>
    <w:rsid w:val="00DC0D6D"/>
    <w:rsid w:val="00DC2687"/>
    <w:rsid w:val="00DD2D9F"/>
    <w:rsid w:val="00DD49F8"/>
    <w:rsid w:val="00DE2F34"/>
    <w:rsid w:val="00DE34CC"/>
    <w:rsid w:val="00DE7DB4"/>
    <w:rsid w:val="00E00CAD"/>
    <w:rsid w:val="00E01A2E"/>
    <w:rsid w:val="00E06331"/>
    <w:rsid w:val="00E06CAD"/>
    <w:rsid w:val="00E072BE"/>
    <w:rsid w:val="00E07A8E"/>
    <w:rsid w:val="00E10704"/>
    <w:rsid w:val="00E1582C"/>
    <w:rsid w:val="00E24F8A"/>
    <w:rsid w:val="00E25A71"/>
    <w:rsid w:val="00E30DEB"/>
    <w:rsid w:val="00E340F0"/>
    <w:rsid w:val="00E34EF2"/>
    <w:rsid w:val="00E40ECA"/>
    <w:rsid w:val="00E415F6"/>
    <w:rsid w:val="00E429BC"/>
    <w:rsid w:val="00E504A5"/>
    <w:rsid w:val="00E50FA4"/>
    <w:rsid w:val="00E57495"/>
    <w:rsid w:val="00E577E2"/>
    <w:rsid w:val="00E62618"/>
    <w:rsid w:val="00E63803"/>
    <w:rsid w:val="00E65B13"/>
    <w:rsid w:val="00E66941"/>
    <w:rsid w:val="00E6741E"/>
    <w:rsid w:val="00E7758C"/>
    <w:rsid w:val="00E839C0"/>
    <w:rsid w:val="00E9443F"/>
    <w:rsid w:val="00EA270A"/>
    <w:rsid w:val="00EA5C7A"/>
    <w:rsid w:val="00EA66BC"/>
    <w:rsid w:val="00EA6AC0"/>
    <w:rsid w:val="00EB07DB"/>
    <w:rsid w:val="00EB1AF0"/>
    <w:rsid w:val="00EB2AE4"/>
    <w:rsid w:val="00EB6AD6"/>
    <w:rsid w:val="00EB6AEC"/>
    <w:rsid w:val="00EC5081"/>
    <w:rsid w:val="00ED12CB"/>
    <w:rsid w:val="00EE3682"/>
    <w:rsid w:val="00EE79A0"/>
    <w:rsid w:val="00EE7D2E"/>
    <w:rsid w:val="00EF1C4E"/>
    <w:rsid w:val="00F11406"/>
    <w:rsid w:val="00F13327"/>
    <w:rsid w:val="00F13C98"/>
    <w:rsid w:val="00F22A89"/>
    <w:rsid w:val="00F24039"/>
    <w:rsid w:val="00F43C72"/>
    <w:rsid w:val="00F44D2D"/>
    <w:rsid w:val="00F470E2"/>
    <w:rsid w:val="00F473D1"/>
    <w:rsid w:val="00F475E8"/>
    <w:rsid w:val="00F5339E"/>
    <w:rsid w:val="00F61562"/>
    <w:rsid w:val="00F63200"/>
    <w:rsid w:val="00F777CA"/>
    <w:rsid w:val="00F800DC"/>
    <w:rsid w:val="00FA5C3A"/>
    <w:rsid w:val="00FB16CD"/>
    <w:rsid w:val="00FB4413"/>
    <w:rsid w:val="00FB6415"/>
    <w:rsid w:val="00FB7784"/>
    <w:rsid w:val="00FC2AAF"/>
    <w:rsid w:val="00FC43BC"/>
    <w:rsid w:val="00FD1DA8"/>
    <w:rsid w:val="00FD1E12"/>
    <w:rsid w:val="00FD4973"/>
    <w:rsid w:val="00FD7C1C"/>
    <w:rsid w:val="00FF4F70"/>
    <w:rsid w:val="00FF7430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5:chartTrackingRefBased/>
  <w15:docId w15:val="{5DAA1071-B219-4D57-B2C3-CA621D9CE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header" w:uiPriority="99"/>
    <w:lsdException w:name="caption" w:locked="1" w:qFormat="1"/>
    <w:lsdException w:name="Title" w:locked="1" w:qFormat="1"/>
    <w:lsdException w:name="Subtitle" w:locked="1" w:qFormat="1"/>
    <w:lsdException w:name="Hyperlink" w:locked="1"/>
    <w:lsdException w:name="Strong" w:locked="1" w:qFormat="1"/>
    <w:lsdException w:name="Emphasis" w:locked="1" w:qFormat="1"/>
    <w:lsdException w:name="Normal Table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362688"/>
    <w:pPr>
      <w:spacing w:line="360" w:lineRule="auto"/>
    </w:pPr>
    <w:rPr>
      <w:sz w:val="28"/>
      <w:szCs w:val="24"/>
    </w:rPr>
  </w:style>
  <w:style w:type="paragraph" w:styleId="10">
    <w:name w:val="heading 1"/>
    <w:basedOn w:val="a5"/>
    <w:next w:val="a5"/>
    <w:qFormat/>
    <w:rsid w:val="001B231A"/>
    <w:pPr>
      <w:keepNext/>
      <w:numPr>
        <w:numId w:val="1"/>
      </w:numPr>
      <w:tabs>
        <w:tab w:val="left" w:pos="851"/>
      </w:tabs>
      <w:spacing w:before="240" w:after="24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a5"/>
    <w:next w:val="a5"/>
    <w:link w:val="21"/>
    <w:qFormat/>
    <w:rsid w:val="00760A69"/>
    <w:pPr>
      <w:keepNext/>
      <w:numPr>
        <w:ilvl w:val="1"/>
        <w:numId w:val="1"/>
      </w:numPr>
      <w:tabs>
        <w:tab w:val="left" w:pos="1134"/>
        <w:tab w:val="left" w:pos="1276"/>
      </w:tabs>
      <w:spacing w:before="180" w:after="60"/>
      <w:outlineLvl w:val="1"/>
    </w:pPr>
    <w:rPr>
      <w:b/>
      <w:bCs/>
      <w:iCs/>
      <w:szCs w:val="28"/>
    </w:rPr>
  </w:style>
  <w:style w:type="paragraph" w:styleId="3">
    <w:name w:val="heading 3"/>
    <w:basedOn w:val="a5"/>
    <w:next w:val="a5"/>
    <w:link w:val="31"/>
    <w:qFormat/>
    <w:rsid w:val="00760A69"/>
    <w:pPr>
      <w:keepNext/>
      <w:numPr>
        <w:ilvl w:val="2"/>
        <w:numId w:val="1"/>
      </w:numPr>
      <w:tabs>
        <w:tab w:val="left" w:pos="1276"/>
      </w:tabs>
      <w:spacing w:before="120" w:after="120"/>
      <w:outlineLvl w:val="2"/>
    </w:pPr>
    <w:rPr>
      <w:bCs/>
      <w:i/>
      <w:szCs w:val="26"/>
    </w:rPr>
  </w:style>
  <w:style w:type="paragraph" w:styleId="4">
    <w:name w:val="heading 4"/>
    <w:basedOn w:val="a5"/>
    <w:next w:val="a5"/>
    <w:qFormat/>
    <w:rsid w:val="00A63A8B"/>
    <w:pPr>
      <w:keepNext/>
      <w:numPr>
        <w:ilvl w:val="3"/>
        <w:numId w:val="1"/>
      </w:numPr>
      <w:tabs>
        <w:tab w:val="left" w:pos="1418"/>
      </w:tabs>
      <w:spacing w:before="120" w:after="60"/>
      <w:outlineLvl w:val="3"/>
    </w:pPr>
    <w:rPr>
      <w:b/>
      <w:bCs/>
    </w:rPr>
  </w:style>
  <w:style w:type="paragraph" w:styleId="5">
    <w:name w:val="heading 5"/>
    <w:basedOn w:val="a5"/>
    <w:next w:val="a5"/>
    <w:qFormat/>
    <w:pPr>
      <w:numPr>
        <w:ilvl w:val="4"/>
        <w:numId w:val="1"/>
      </w:numPr>
      <w:tabs>
        <w:tab w:val="left" w:pos="1701"/>
      </w:tabs>
      <w:spacing w:before="240" w:after="60"/>
      <w:outlineLvl w:val="4"/>
    </w:pPr>
    <w:rPr>
      <w:b/>
      <w:bCs/>
      <w:iCs/>
      <w:sz w:val="22"/>
      <w:szCs w:val="22"/>
    </w:rPr>
  </w:style>
  <w:style w:type="paragraph" w:styleId="6">
    <w:name w:val="heading 6"/>
    <w:basedOn w:val="a5"/>
    <w:next w:val="a5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5"/>
    <w:next w:val="a5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5"/>
    <w:next w:val="a5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5"/>
    <w:next w:val="a5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3">
    <w:name w:val="List"/>
    <w:basedOn w:val="a5"/>
    <w:link w:val="a9"/>
    <w:rsid w:val="00A63A8B"/>
    <w:pPr>
      <w:numPr>
        <w:numId w:val="7"/>
      </w:numPr>
      <w:spacing w:after="60"/>
      <w:jc w:val="both"/>
    </w:pPr>
  </w:style>
  <w:style w:type="paragraph" w:customStyle="1" w:styleId="aa">
    <w:name w:val="Год утверждения"/>
    <w:basedOn w:val="a5"/>
    <w:pPr>
      <w:jc w:val="center"/>
    </w:pPr>
    <w:rPr>
      <w:b/>
      <w:szCs w:val="28"/>
    </w:rPr>
  </w:style>
  <w:style w:type="paragraph" w:styleId="ab">
    <w:name w:val="header"/>
    <w:basedOn w:val="a5"/>
    <w:link w:val="ac"/>
    <w:uiPriority w:val="99"/>
    <w:rsid w:val="00A14CB9"/>
    <w:pPr>
      <w:tabs>
        <w:tab w:val="center" w:pos="4677"/>
        <w:tab w:val="right" w:pos="9355"/>
      </w:tabs>
    </w:pPr>
  </w:style>
  <w:style w:type="paragraph" w:customStyle="1" w:styleId="ad">
    <w:name w:val="Утверждаю"/>
    <w:basedOn w:val="a5"/>
  </w:style>
  <w:style w:type="paragraph" w:styleId="32">
    <w:name w:val="toc 3"/>
    <w:basedOn w:val="a5"/>
    <w:next w:val="a5"/>
    <w:autoRedefine/>
    <w:semiHidden/>
    <w:pPr>
      <w:ind w:left="480"/>
    </w:pPr>
    <w:rPr>
      <w:i/>
      <w:iCs/>
      <w:sz w:val="20"/>
      <w:szCs w:val="20"/>
    </w:rPr>
  </w:style>
  <w:style w:type="paragraph" w:customStyle="1" w:styleId="a">
    <w:name w:val="Список нумерованный"/>
    <w:basedOn w:val="a5"/>
    <w:rsid w:val="0054040A"/>
    <w:pPr>
      <w:numPr>
        <w:numId w:val="9"/>
      </w:numPr>
      <w:spacing w:before="120"/>
      <w:jc w:val="both"/>
    </w:pPr>
  </w:style>
  <w:style w:type="paragraph" w:customStyle="1" w:styleId="22">
    <w:name w:val="Пункт 2"/>
    <w:basedOn w:val="2"/>
    <w:rsid w:val="00645118"/>
    <w:pPr>
      <w:keepNext w:val="0"/>
      <w:tabs>
        <w:tab w:val="clear" w:pos="1276"/>
      </w:tabs>
      <w:spacing w:before="120"/>
      <w:jc w:val="both"/>
    </w:pPr>
    <w:rPr>
      <w:b w:val="0"/>
      <w:szCs w:val="24"/>
    </w:rPr>
  </w:style>
  <w:style w:type="paragraph" w:customStyle="1" w:styleId="33">
    <w:name w:val="Пункт 3"/>
    <w:basedOn w:val="3"/>
    <w:rsid w:val="00645118"/>
    <w:pPr>
      <w:keepNext w:val="0"/>
      <w:spacing w:after="60"/>
      <w:jc w:val="both"/>
    </w:pPr>
    <w:rPr>
      <w:b/>
      <w:szCs w:val="24"/>
    </w:rPr>
  </w:style>
  <w:style w:type="paragraph" w:customStyle="1" w:styleId="41">
    <w:name w:val="Пункт 4"/>
    <w:basedOn w:val="4"/>
    <w:rsid w:val="00645118"/>
    <w:pPr>
      <w:keepNext w:val="0"/>
      <w:jc w:val="both"/>
    </w:pPr>
    <w:rPr>
      <w:b w:val="0"/>
    </w:rPr>
  </w:style>
  <w:style w:type="paragraph" w:customStyle="1" w:styleId="50">
    <w:name w:val="Пункт 5"/>
    <w:basedOn w:val="5"/>
    <w:link w:val="51"/>
    <w:pPr>
      <w:spacing w:before="60"/>
    </w:pPr>
    <w:rPr>
      <w:b w:val="0"/>
      <w:sz w:val="24"/>
      <w:szCs w:val="24"/>
    </w:rPr>
  </w:style>
  <w:style w:type="character" w:customStyle="1" w:styleId="51">
    <w:name w:val="Пункт 5 Знак"/>
    <w:link w:val="50"/>
    <w:locked/>
    <w:rsid w:val="0080314C"/>
    <w:rPr>
      <w:bCs/>
      <w:iCs/>
      <w:sz w:val="24"/>
      <w:szCs w:val="24"/>
    </w:rPr>
  </w:style>
  <w:style w:type="paragraph" w:customStyle="1" w:styleId="a2">
    <w:name w:val="Приложение"/>
    <w:basedOn w:val="a5"/>
    <w:next w:val="a5"/>
    <w:rsid w:val="00E072BE"/>
    <w:pPr>
      <w:keepNext/>
      <w:pageBreakBefore/>
      <w:numPr>
        <w:numId w:val="8"/>
      </w:numPr>
      <w:spacing w:before="120" w:after="120"/>
      <w:jc w:val="center"/>
    </w:pPr>
    <w:rPr>
      <w:b/>
      <w:kern w:val="28"/>
      <w:szCs w:val="20"/>
    </w:rPr>
  </w:style>
  <w:style w:type="paragraph" w:customStyle="1" w:styleId="ae">
    <w:name w:val="Табличный"/>
    <w:basedOn w:val="a5"/>
    <w:pPr>
      <w:keepNext/>
      <w:widowControl w:val="0"/>
      <w:spacing w:before="60" w:after="60"/>
      <w:jc w:val="center"/>
    </w:pPr>
    <w:rPr>
      <w:b/>
      <w:sz w:val="22"/>
      <w:szCs w:val="20"/>
    </w:rPr>
  </w:style>
  <w:style w:type="paragraph" w:customStyle="1" w:styleId="af">
    <w:name w:val="Содержание"/>
    <w:basedOn w:val="a5"/>
    <w:pPr>
      <w:widowControl w:val="0"/>
      <w:spacing w:before="240" w:after="240"/>
      <w:jc w:val="center"/>
    </w:pPr>
    <w:rPr>
      <w:b/>
      <w:caps/>
      <w:szCs w:val="20"/>
    </w:rPr>
  </w:style>
  <w:style w:type="paragraph" w:customStyle="1" w:styleId="af0">
    <w:name w:val="Верх. колонт. четн."/>
    <w:basedOn w:val="a5"/>
    <w:pPr>
      <w:widowControl w:val="0"/>
      <w:spacing w:line="240" w:lineRule="exact"/>
      <w:jc w:val="right"/>
    </w:pPr>
    <w:rPr>
      <w:rFonts w:ascii="Arial" w:hAnsi="Arial"/>
      <w:b/>
      <w:i/>
      <w:szCs w:val="20"/>
    </w:rPr>
  </w:style>
  <w:style w:type="paragraph" w:customStyle="1" w:styleId="af1">
    <w:name w:val="Верх. колонт. нечет."/>
    <w:basedOn w:val="a5"/>
    <w:pPr>
      <w:widowControl w:val="0"/>
      <w:spacing w:line="240" w:lineRule="exact"/>
    </w:pPr>
    <w:rPr>
      <w:rFonts w:ascii="Arial" w:hAnsi="Arial"/>
      <w:b/>
      <w:i/>
      <w:szCs w:val="20"/>
    </w:rPr>
  </w:style>
  <w:style w:type="paragraph" w:styleId="af2">
    <w:name w:val="Balloon Text"/>
    <w:basedOn w:val="a5"/>
    <w:semiHidden/>
    <w:pPr>
      <w:widowControl w:val="0"/>
      <w:suppressAutoHyphens/>
      <w:jc w:val="both"/>
    </w:pPr>
    <w:rPr>
      <w:rFonts w:ascii="Tahoma" w:hAnsi="Tahoma" w:cs="Courier New"/>
      <w:sz w:val="16"/>
      <w:szCs w:val="16"/>
    </w:rPr>
  </w:style>
  <w:style w:type="paragraph" w:styleId="af3">
    <w:name w:val="Block Text"/>
    <w:basedOn w:val="a5"/>
    <w:pPr>
      <w:widowControl w:val="0"/>
      <w:shd w:val="clear" w:color="auto" w:fill="FFFFFF"/>
      <w:suppressAutoHyphens/>
      <w:spacing w:line="312" w:lineRule="auto"/>
      <w:ind w:left="11" w:right="28" w:firstLine="680"/>
      <w:jc w:val="both"/>
    </w:pPr>
    <w:rPr>
      <w:b/>
      <w:szCs w:val="20"/>
    </w:rPr>
  </w:style>
  <w:style w:type="paragraph" w:styleId="13">
    <w:name w:val="toc 1"/>
    <w:basedOn w:val="a5"/>
    <w:next w:val="a5"/>
    <w:autoRedefine/>
    <w:semiHidden/>
    <w:pPr>
      <w:spacing w:before="120" w:after="120"/>
    </w:pPr>
    <w:rPr>
      <w:b/>
      <w:bCs/>
      <w:caps/>
      <w:sz w:val="20"/>
      <w:szCs w:val="20"/>
    </w:rPr>
  </w:style>
  <w:style w:type="paragraph" w:styleId="23">
    <w:name w:val="toc 2"/>
    <w:basedOn w:val="a5"/>
    <w:next w:val="a5"/>
    <w:autoRedefine/>
    <w:semiHidden/>
    <w:pPr>
      <w:ind w:left="240"/>
    </w:pPr>
    <w:rPr>
      <w:smallCaps/>
      <w:sz w:val="20"/>
      <w:szCs w:val="20"/>
    </w:rPr>
  </w:style>
  <w:style w:type="paragraph" w:styleId="af4">
    <w:name w:val="caption"/>
    <w:basedOn w:val="a5"/>
    <w:next w:val="a5"/>
    <w:qFormat/>
    <w:rsid w:val="003212DE"/>
    <w:pPr>
      <w:spacing w:before="120" w:after="120"/>
      <w:jc w:val="center"/>
    </w:pPr>
    <w:rPr>
      <w:b/>
      <w:bCs/>
      <w:szCs w:val="20"/>
    </w:rPr>
  </w:style>
  <w:style w:type="paragraph" w:customStyle="1" w:styleId="af5">
    <w:name w:val="Название таблицы"/>
    <w:basedOn w:val="af4"/>
    <w:rsid w:val="00BC62BB"/>
    <w:pPr>
      <w:keepNext/>
      <w:spacing w:after="0"/>
      <w:jc w:val="left"/>
    </w:pPr>
    <w:rPr>
      <w:szCs w:val="22"/>
    </w:rPr>
  </w:style>
  <w:style w:type="paragraph" w:customStyle="1" w:styleId="af6">
    <w:name w:val="Табличный_заголовки"/>
    <w:basedOn w:val="a5"/>
    <w:rsid w:val="00597D21"/>
    <w:pPr>
      <w:jc w:val="center"/>
    </w:pPr>
    <w:rPr>
      <w:b/>
      <w:szCs w:val="22"/>
    </w:rPr>
  </w:style>
  <w:style w:type="paragraph" w:customStyle="1" w:styleId="af7">
    <w:name w:val="Табличный_центр"/>
    <w:basedOn w:val="a5"/>
    <w:rsid w:val="001F285B"/>
    <w:pPr>
      <w:jc w:val="center"/>
    </w:pPr>
    <w:rPr>
      <w:szCs w:val="22"/>
    </w:rPr>
  </w:style>
  <w:style w:type="paragraph" w:customStyle="1" w:styleId="11">
    <w:name w:val="Список 1)"/>
    <w:basedOn w:val="a5"/>
    <w:rsid w:val="00E072BE"/>
    <w:pPr>
      <w:numPr>
        <w:numId w:val="4"/>
      </w:numPr>
      <w:spacing w:after="60"/>
      <w:jc w:val="both"/>
    </w:pPr>
  </w:style>
  <w:style w:type="paragraph" w:customStyle="1" w:styleId="af8">
    <w:name w:val="Примечания"/>
    <w:basedOn w:val="a5"/>
    <w:link w:val="14"/>
    <w:pPr>
      <w:spacing w:before="120"/>
      <w:ind w:firstLine="567"/>
      <w:jc w:val="both"/>
    </w:pPr>
    <w:rPr>
      <w:spacing w:val="80"/>
    </w:rPr>
  </w:style>
  <w:style w:type="character" w:customStyle="1" w:styleId="14">
    <w:name w:val="Примечания Знак1"/>
    <w:link w:val="af8"/>
    <w:locked/>
    <w:rsid w:val="00E6741E"/>
    <w:rPr>
      <w:spacing w:val="80"/>
      <w:sz w:val="24"/>
      <w:lang w:val="ru-RU" w:eastAsia="ru-RU"/>
    </w:rPr>
  </w:style>
  <w:style w:type="paragraph" w:customStyle="1" w:styleId="af9">
    <w:name w:val="Внимание"/>
    <w:basedOn w:val="a5"/>
    <w:pPr>
      <w:spacing w:before="120"/>
      <w:ind w:firstLine="567"/>
      <w:jc w:val="both"/>
    </w:pPr>
    <w:rPr>
      <w:b/>
      <w:bCs/>
    </w:rPr>
  </w:style>
  <w:style w:type="paragraph" w:customStyle="1" w:styleId="a1">
    <w:name w:val="Табличный_нумерованный"/>
    <w:basedOn w:val="a5"/>
    <w:link w:val="afa"/>
    <w:rsid w:val="00301DFE"/>
    <w:pPr>
      <w:numPr>
        <w:numId w:val="3"/>
      </w:numPr>
    </w:pPr>
    <w:rPr>
      <w:sz w:val="22"/>
      <w:szCs w:val="22"/>
    </w:rPr>
  </w:style>
  <w:style w:type="paragraph" w:styleId="42">
    <w:name w:val="toc 4"/>
    <w:basedOn w:val="a5"/>
    <w:next w:val="a5"/>
    <w:autoRedefine/>
    <w:semiHidden/>
    <w:pPr>
      <w:ind w:left="720"/>
    </w:pPr>
    <w:rPr>
      <w:sz w:val="18"/>
      <w:szCs w:val="18"/>
    </w:rPr>
  </w:style>
  <w:style w:type="paragraph" w:styleId="52">
    <w:name w:val="toc 5"/>
    <w:basedOn w:val="a5"/>
    <w:next w:val="a5"/>
    <w:autoRedefine/>
    <w:semiHidden/>
    <w:pPr>
      <w:ind w:left="960"/>
    </w:pPr>
    <w:rPr>
      <w:sz w:val="18"/>
      <w:szCs w:val="18"/>
    </w:rPr>
  </w:style>
  <w:style w:type="paragraph" w:styleId="60">
    <w:name w:val="toc 6"/>
    <w:basedOn w:val="a5"/>
    <w:next w:val="a5"/>
    <w:autoRedefine/>
    <w:semiHidden/>
    <w:pPr>
      <w:ind w:left="1200"/>
    </w:pPr>
    <w:rPr>
      <w:sz w:val="18"/>
      <w:szCs w:val="18"/>
    </w:rPr>
  </w:style>
  <w:style w:type="paragraph" w:styleId="70">
    <w:name w:val="toc 7"/>
    <w:basedOn w:val="a5"/>
    <w:next w:val="a5"/>
    <w:autoRedefine/>
    <w:semiHidden/>
    <w:pPr>
      <w:ind w:left="1440"/>
    </w:pPr>
    <w:rPr>
      <w:sz w:val="18"/>
      <w:szCs w:val="18"/>
    </w:rPr>
  </w:style>
  <w:style w:type="paragraph" w:styleId="80">
    <w:name w:val="toc 8"/>
    <w:basedOn w:val="a5"/>
    <w:next w:val="a5"/>
    <w:autoRedefine/>
    <w:semiHidden/>
    <w:pPr>
      <w:ind w:left="1680"/>
    </w:pPr>
    <w:rPr>
      <w:sz w:val="18"/>
      <w:szCs w:val="18"/>
    </w:rPr>
  </w:style>
  <w:style w:type="paragraph" w:styleId="90">
    <w:name w:val="toc 9"/>
    <w:basedOn w:val="a5"/>
    <w:next w:val="a5"/>
    <w:autoRedefine/>
    <w:semiHidden/>
    <w:pPr>
      <w:ind w:left="1920"/>
    </w:pPr>
    <w:rPr>
      <w:sz w:val="18"/>
      <w:szCs w:val="18"/>
    </w:rPr>
  </w:style>
  <w:style w:type="character" w:styleId="afb">
    <w:name w:val="Hyperlink"/>
    <w:rPr>
      <w:color w:val="0000FF"/>
      <w:u w:val="single"/>
    </w:rPr>
  </w:style>
  <w:style w:type="paragraph" w:styleId="afc">
    <w:name w:val="Body Text"/>
    <w:basedOn w:val="a5"/>
    <w:link w:val="afd"/>
    <w:pPr>
      <w:numPr>
        <w:ilvl w:val="12"/>
      </w:numPr>
      <w:spacing w:after="60"/>
      <w:ind w:firstLine="567"/>
      <w:jc w:val="both"/>
    </w:pPr>
    <w:rPr>
      <w:szCs w:val="20"/>
    </w:rPr>
  </w:style>
  <w:style w:type="character" w:customStyle="1" w:styleId="afd">
    <w:name w:val="Основной текст Знак"/>
    <w:link w:val="afc"/>
    <w:locked/>
    <w:rsid w:val="0080314C"/>
    <w:rPr>
      <w:sz w:val="24"/>
      <w:lang w:val="ru-RU" w:eastAsia="ru-RU"/>
    </w:rPr>
  </w:style>
  <w:style w:type="paragraph" w:customStyle="1" w:styleId="afe">
    <w:name w:val="Верхняя шапка"/>
    <w:basedOn w:val="a5"/>
    <w:rsid w:val="006F3034"/>
    <w:pPr>
      <w:jc w:val="center"/>
    </w:pPr>
    <w:rPr>
      <w:b/>
      <w:bCs/>
      <w:szCs w:val="20"/>
    </w:rPr>
  </w:style>
  <w:style w:type="paragraph" w:styleId="aff">
    <w:name w:val="toa heading"/>
    <w:basedOn w:val="a5"/>
    <w:next w:val="a5"/>
    <w:semiHidden/>
    <w:pPr>
      <w:spacing w:before="40" w:after="20"/>
      <w:jc w:val="center"/>
    </w:pPr>
    <w:rPr>
      <w:b/>
      <w:sz w:val="22"/>
      <w:szCs w:val="20"/>
    </w:rPr>
  </w:style>
  <w:style w:type="paragraph" w:styleId="aff0">
    <w:name w:val="annotation text"/>
    <w:basedOn w:val="a5"/>
    <w:semiHidden/>
    <w:rPr>
      <w:sz w:val="20"/>
      <w:szCs w:val="20"/>
    </w:rPr>
  </w:style>
  <w:style w:type="paragraph" w:styleId="aff1">
    <w:name w:val="annotation subject"/>
    <w:basedOn w:val="aff0"/>
    <w:next w:val="aff0"/>
    <w:semiHidden/>
    <w:pPr>
      <w:ind w:firstLine="284"/>
      <w:jc w:val="both"/>
    </w:pPr>
    <w:rPr>
      <w:b/>
      <w:bCs/>
    </w:rPr>
  </w:style>
  <w:style w:type="paragraph" w:customStyle="1" w:styleId="aff2">
    <w:name w:val="ЕСКД_название устройства"/>
    <w:basedOn w:val="a5"/>
    <w:pPr>
      <w:jc w:val="center"/>
    </w:pPr>
    <w:rPr>
      <w:b/>
      <w:bCs/>
      <w:sz w:val="36"/>
      <w:szCs w:val="36"/>
    </w:rPr>
  </w:style>
  <w:style w:type="paragraph" w:customStyle="1" w:styleId="a4">
    <w:name w:val="Требования"/>
    <w:basedOn w:val="22"/>
    <w:pPr>
      <w:numPr>
        <w:numId w:val="5"/>
      </w:numPr>
      <w:tabs>
        <w:tab w:val="clear" w:pos="1134"/>
      </w:tabs>
    </w:pPr>
    <w:rPr>
      <w:i/>
    </w:rPr>
  </w:style>
  <w:style w:type="paragraph" w:customStyle="1" w:styleId="a0">
    <w:name w:val="Список а)"/>
    <w:basedOn w:val="a3"/>
    <w:rsid w:val="0054040A"/>
    <w:pPr>
      <w:numPr>
        <w:numId w:val="2"/>
      </w:numPr>
      <w:ind w:firstLine="0"/>
    </w:pPr>
  </w:style>
  <w:style w:type="paragraph" w:styleId="aff3">
    <w:name w:val="Document Map"/>
    <w:basedOn w:val="a5"/>
    <w:semiHidden/>
    <w:pPr>
      <w:widowControl w:val="0"/>
      <w:shd w:val="clear" w:color="auto" w:fill="000080"/>
      <w:suppressAutoHyphens/>
      <w:jc w:val="both"/>
    </w:pPr>
    <w:rPr>
      <w:rFonts w:ascii="Tahoma" w:hAnsi="Tahoma"/>
      <w:szCs w:val="20"/>
    </w:rPr>
  </w:style>
  <w:style w:type="paragraph" w:customStyle="1" w:styleId="aff4">
    <w:name w:val="Внимание_Опасность"/>
    <w:basedOn w:val="af9"/>
    <w:pPr>
      <w:keepLines/>
    </w:pPr>
    <w:rPr>
      <w:caps/>
    </w:rPr>
  </w:style>
  <w:style w:type="character" w:styleId="aff5">
    <w:name w:val="annotation reference"/>
    <w:semiHidden/>
    <w:rPr>
      <w:sz w:val="16"/>
    </w:rPr>
  </w:style>
  <w:style w:type="paragraph" w:customStyle="1" w:styleId="aff6">
    <w:name w:val="Абзац"/>
    <w:basedOn w:val="a5"/>
    <w:link w:val="aff7"/>
    <w:pPr>
      <w:spacing w:before="120" w:after="60"/>
      <w:ind w:firstLine="567"/>
      <w:jc w:val="both"/>
    </w:pPr>
  </w:style>
  <w:style w:type="paragraph" w:customStyle="1" w:styleId="aff8">
    <w:name w:val="Табличный_слева"/>
    <w:basedOn w:val="a5"/>
    <w:rsid w:val="00052ADA"/>
    <w:rPr>
      <w:szCs w:val="22"/>
    </w:rPr>
  </w:style>
  <w:style w:type="paragraph" w:customStyle="1" w:styleId="1">
    <w:name w:val="Обычный 1"/>
    <w:basedOn w:val="a5"/>
    <w:next w:val="a5"/>
    <w:semiHidden/>
    <w:pPr>
      <w:numPr>
        <w:ilvl w:val="1"/>
        <w:numId w:val="6"/>
      </w:numPr>
      <w:spacing w:before="120"/>
      <w:jc w:val="both"/>
    </w:pPr>
    <w:rPr>
      <w:szCs w:val="20"/>
    </w:rPr>
  </w:style>
  <w:style w:type="character" w:customStyle="1" w:styleId="afa">
    <w:name w:val="Табличный_нумерованный Знак"/>
    <w:link w:val="a1"/>
    <w:locked/>
    <w:rsid w:val="00F5339E"/>
    <w:rPr>
      <w:sz w:val="22"/>
      <w:szCs w:val="22"/>
    </w:rPr>
  </w:style>
  <w:style w:type="character" w:customStyle="1" w:styleId="aff7">
    <w:name w:val="Абзац Знак"/>
    <w:link w:val="aff6"/>
    <w:locked/>
    <w:rsid w:val="0069205C"/>
    <w:rPr>
      <w:sz w:val="24"/>
      <w:lang w:val="ru-RU" w:eastAsia="ru-RU"/>
    </w:rPr>
  </w:style>
  <w:style w:type="paragraph" w:styleId="aff9">
    <w:name w:val="footer"/>
    <w:basedOn w:val="a5"/>
    <w:rsid w:val="00A14CB9"/>
    <w:pPr>
      <w:tabs>
        <w:tab w:val="center" w:pos="4677"/>
        <w:tab w:val="right" w:pos="9355"/>
      </w:tabs>
    </w:pPr>
  </w:style>
  <w:style w:type="table" w:styleId="affa">
    <w:name w:val="Table Grid"/>
    <w:basedOn w:val="a7"/>
    <w:rsid w:val="009738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b">
    <w:name w:val="FollowedHyperlink"/>
    <w:rsid w:val="0084131A"/>
    <w:rPr>
      <w:color w:val="800080"/>
      <w:u w:val="single"/>
    </w:rPr>
  </w:style>
  <w:style w:type="paragraph" w:customStyle="1" w:styleId="affc">
    <w:name w:val="Обычный влево"/>
    <w:basedOn w:val="1"/>
    <w:rsid w:val="0084131A"/>
    <w:pPr>
      <w:numPr>
        <w:ilvl w:val="0"/>
        <w:numId w:val="0"/>
      </w:numPr>
      <w:spacing w:before="0"/>
      <w:jc w:val="left"/>
    </w:pPr>
  </w:style>
  <w:style w:type="paragraph" w:customStyle="1" w:styleId="affd">
    <w:name w:val="Шапка таблицы"/>
    <w:basedOn w:val="a5"/>
    <w:rsid w:val="0084131A"/>
    <w:pPr>
      <w:jc w:val="center"/>
    </w:pPr>
    <w:rPr>
      <w:b/>
      <w:szCs w:val="20"/>
    </w:rPr>
  </w:style>
  <w:style w:type="paragraph" w:customStyle="1" w:styleId="affe">
    <w:name w:val="Лист согласования"/>
    <w:basedOn w:val="a5"/>
    <w:rsid w:val="0084131A"/>
    <w:pPr>
      <w:ind w:firstLine="851"/>
      <w:jc w:val="center"/>
    </w:pPr>
    <w:rPr>
      <w:b/>
      <w:bCs/>
      <w:szCs w:val="20"/>
    </w:rPr>
  </w:style>
  <w:style w:type="character" w:customStyle="1" w:styleId="a9">
    <w:name w:val="Список Знак"/>
    <w:link w:val="a3"/>
    <w:locked/>
    <w:rsid w:val="00A63A8B"/>
    <w:rPr>
      <w:sz w:val="24"/>
      <w:szCs w:val="24"/>
    </w:rPr>
  </w:style>
  <w:style w:type="paragraph" w:customStyle="1" w:styleId="afff">
    <w:name w:val="Табличный_по ширине"/>
    <w:basedOn w:val="aff8"/>
    <w:rsid w:val="009A4AC0"/>
    <w:pPr>
      <w:jc w:val="both"/>
    </w:pPr>
  </w:style>
  <w:style w:type="paragraph" w:customStyle="1" w:styleId="20">
    <w:name w:val="Заголовок 2_Приложения"/>
    <w:basedOn w:val="a5"/>
    <w:next w:val="aff6"/>
    <w:rsid w:val="00A63A8B"/>
    <w:pPr>
      <w:numPr>
        <w:ilvl w:val="1"/>
        <w:numId w:val="8"/>
      </w:numPr>
      <w:spacing w:before="180" w:after="60"/>
      <w:jc w:val="both"/>
    </w:pPr>
    <w:rPr>
      <w:b/>
    </w:rPr>
  </w:style>
  <w:style w:type="paragraph" w:customStyle="1" w:styleId="30">
    <w:name w:val="Заголовок 3_Приложения"/>
    <w:basedOn w:val="a5"/>
    <w:next w:val="aff6"/>
    <w:rsid w:val="00A63A8B"/>
    <w:pPr>
      <w:numPr>
        <w:ilvl w:val="2"/>
        <w:numId w:val="8"/>
      </w:numPr>
      <w:spacing w:before="120" w:after="60"/>
      <w:jc w:val="both"/>
    </w:pPr>
    <w:rPr>
      <w:b/>
      <w:sz w:val="26"/>
    </w:rPr>
  </w:style>
  <w:style w:type="paragraph" w:customStyle="1" w:styleId="40">
    <w:name w:val="Заголовок 4_Приложения"/>
    <w:basedOn w:val="a5"/>
    <w:next w:val="aff6"/>
    <w:rsid w:val="0024071D"/>
    <w:pPr>
      <w:numPr>
        <w:ilvl w:val="3"/>
        <w:numId w:val="8"/>
      </w:numPr>
      <w:spacing w:before="120" w:after="120"/>
    </w:pPr>
    <w:rPr>
      <w:b/>
    </w:rPr>
  </w:style>
  <w:style w:type="paragraph" w:customStyle="1" w:styleId="afff0">
    <w:name w:val="Табличный_справа"/>
    <w:basedOn w:val="aff8"/>
    <w:rsid w:val="00803DB7"/>
    <w:pPr>
      <w:jc w:val="right"/>
    </w:pPr>
  </w:style>
  <w:style w:type="paragraph" w:customStyle="1" w:styleId="12">
    <w:name w:val="Список 1."/>
    <w:basedOn w:val="11"/>
    <w:rsid w:val="001D1404"/>
    <w:pPr>
      <w:numPr>
        <w:numId w:val="10"/>
      </w:numPr>
    </w:pPr>
  </w:style>
  <w:style w:type="character" w:customStyle="1" w:styleId="afff1">
    <w:name w:val="Подпись к таблице_"/>
    <w:rsid w:val="001741C2"/>
    <w:rPr>
      <w:rFonts w:ascii="Times New Roman" w:hAnsi="Times New Roman"/>
      <w:i/>
      <w:shd w:val="clear" w:color="auto" w:fill="FFFFFF"/>
    </w:rPr>
  </w:style>
  <w:style w:type="paragraph" w:customStyle="1" w:styleId="Default">
    <w:name w:val="Default"/>
    <w:rsid w:val="006F07FE"/>
    <w:pPr>
      <w:suppressAutoHyphens/>
    </w:pPr>
    <w:rPr>
      <w:color w:val="000000"/>
      <w:sz w:val="24"/>
      <w:szCs w:val="24"/>
      <w:lang w:eastAsia="zh-CN"/>
    </w:rPr>
  </w:style>
  <w:style w:type="character" w:customStyle="1" w:styleId="21">
    <w:name w:val="Заголовок 2 Знак"/>
    <w:link w:val="2"/>
    <w:locked/>
    <w:rsid w:val="008009CB"/>
    <w:rPr>
      <w:b/>
      <w:bCs/>
      <w:iCs/>
      <w:sz w:val="24"/>
      <w:szCs w:val="28"/>
    </w:rPr>
  </w:style>
  <w:style w:type="paragraph" w:customStyle="1" w:styleId="15">
    <w:name w:val="список1."/>
    <w:basedOn w:val="a5"/>
    <w:rsid w:val="009E138C"/>
    <w:pPr>
      <w:spacing w:before="100" w:beforeAutospacing="1" w:after="100" w:afterAutospacing="1"/>
    </w:pPr>
  </w:style>
  <w:style w:type="character" w:customStyle="1" w:styleId="31">
    <w:name w:val="Заголовок 3 Знак"/>
    <w:link w:val="3"/>
    <w:locked/>
    <w:rsid w:val="00827B32"/>
    <w:rPr>
      <w:bCs/>
      <w:i/>
      <w:sz w:val="24"/>
      <w:szCs w:val="26"/>
    </w:rPr>
  </w:style>
  <w:style w:type="paragraph" w:customStyle="1" w:styleId="afff2">
    <w:name w:val="обычный"/>
    <w:basedOn w:val="a5"/>
    <w:rsid w:val="00827B32"/>
    <w:rPr>
      <w:color w:val="000000"/>
      <w:sz w:val="20"/>
      <w:szCs w:val="20"/>
    </w:rPr>
  </w:style>
  <w:style w:type="character" w:customStyle="1" w:styleId="afff3">
    <w:name w:val="НАДПИСЬ"/>
    <w:rsid w:val="00AB5998"/>
    <w:rPr>
      <w:rFonts w:ascii="Times New Roman" w:hAnsi="Times New Roman"/>
      <w:sz w:val="24"/>
    </w:rPr>
  </w:style>
  <w:style w:type="paragraph" w:customStyle="1" w:styleId="afff4">
    <w:name w:val="НАДПИСЬ АБЗАЦ"/>
    <w:basedOn w:val="a5"/>
    <w:qFormat/>
    <w:rsid w:val="00AB5998"/>
    <w:pPr>
      <w:jc w:val="center"/>
    </w:pPr>
  </w:style>
  <w:style w:type="character" w:customStyle="1" w:styleId="ac">
    <w:name w:val="Верхний колонтитул Знак"/>
    <w:link w:val="ab"/>
    <w:uiPriority w:val="99"/>
    <w:rsid w:val="00D459D4"/>
    <w:rPr>
      <w:sz w:val="24"/>
      <w:szCs w:val="24"/>
    </w:rPr>
  </w:style>
  <w:style w:type="paragraph" w:customStyle="1" w:styleId="16">
    <w:name w:val="Заголовок 1 БЕЗ НОМЕРА"/>
    <w:basedOn w:val="10"/>
    <w:next w:val="aff6"/>
    <w:qFormat/>
    <w:rsid w:val="00D459D4"/>
    <w:pPr>
      <w:numPr>
        <w:numId w:val="0"/>
      </w:numPr>
      <w:jc w:val="center"/>
    </w:pPr>
  </w:style>
  <w:style w:type="paragraph" w:customStyle="1" w:styleId="afff5">
    <w:name w:val="Абзац БЕЗ ОТСТУПА"/>
    <w:basedOn w:val="aff6"/>
    <w:qFormat/>
    <w:rsid w:val="00780BB8"/>
    <w:pPr>
      <w:spacing w:after="120"/>
      <w:ind w:firstLine="0"/>
    </w:pPr>
  </w:style>
  <w:style w:type="character" w:customStyle="1" w:styleId="fontstyle01">
    <w:name w:val="fontstyle01"/>
    <w:basedOn w:val="a6"/>
    <w:rsid w:val="003922AA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paragraph" w:styleId="afff6">
    <w:name w:val="List Paragraph"/>
    <w:basedOn w:val="a5"/>
    <w:uiPriority w:val="34"/>
    <w:qFormat/>
    <w:rsid w:val="003626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35E1CE-E713-49CC-944F-3FF2864F6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</TotalTime>
  <Pages>28</Pages>
  <Words>1722</Words>
  <Characters>9822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ЗАО "ЭлеСи"</vt:lpstr>
    </vt:vector>
  </TitlesOfParts>
  <Company>home</Company>
  <LinksUpToDate>false</LinksUpToDate>
  <CharactersWithSpaces>11521</CharactersWithSpaces>
  <SharedDoc>false</SharedDoc>
  <HLinks>
    <vt:vector size="24" baseType="variant">
      <vt:variant>
        <vt:i4>4980828</vt:i4>
      </vt:variant>
      <vt:variant>
        <vt:i4>66</vt:i4>
      </vt:variant>
      <vt:variant>
        <vt:i4>0</vt:i4>
      </vt:variant>
      <vt:variant>
        <vt:i4>5</vt:i4>
      </vt:variant>
      <vt:variant>
        <vt:lpwstr>http://www.iprbookshop.ru/62792.html</vt:lpwstr>
      </vt:variant>
      <vt:variant>
        <vt:lpwstr/>
      </vt:variant>
      <vt:variant>
        <vt:i4>2359405</vt:i4>
      </vt:variant>
      <vt:variant>
        <vt:i4>63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  <vt:variant>
        <vt:i4>2359405</vt:i4>
      </vt:variant>
      <vt:variant>
        <vt:i4>60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  <vt:variant>
        <vt:i4>2359405</vt:i4>
      </vt:variant>
      <vt:variant>
        <vt:i4>57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ЗАО "ЭлеСи"</dc:title>
  <dc:subject/>
  <dc:creator>НДА</dc:creator>
  <cp:keywords>ИТГД;РПД;2015</cp:keywords>
  <dc:description/>
  <cp:lastModifiedBy>login</cp:lastModifiedBy>
  <cp:revision>13</cp:revision>
  <cp:lastPrinted>2018-10-07T17:37:00Z</cp:lastPrinted>
  <dcterms:created xsi:type="dcterms:W3CDTF">2020-03-30T08:35:00Z</dcterms:created>
  <dcterms:modified xsi:type="dcterms:W3CDTF">2020-04-11T18:17:00Z</dcterms:modified>
</cp:coreProperties>
</file>